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C8EB" w14:textId="77777777" w:rsidR="005D5436" w:rsidRPr="00CA674B" w:rsidRDefault="005D5436" w:rsidP="00E35C0C">
      <w:pPr>
        <w:spacing w:after="120"/>
        <w:jc w:val="center"/>
        <w:rPr>
          <w:rFonts w:asciiTheme="majorHAnsi" w:hAnsiTheme="majorHAnsi"/>
          <w:b/>
          <w:i/>
          <w:sz w:val="28"/>
          <w:szCs w:val="28"/>
        </w:rPr>
      </w:pPr>
      <w:bookmarkStart w:id="0" w:name="_GoBack"/>
      <w:bookmarkEnd w:id="0"/>
      <w:r w:rsidRPr="00CA674B">
        <w:rPr>
          <w:rFonts w:asciiTheme="majorHAnsi" w:hAnsiTheme="majorHAnsi"/>
          <w:b/>
          <w:i/>
          <w:sz w:val="28"/>
          <w:szCs w:val="28"/>
        </w:rPr>
        <w:t>Not All “Facts” Are Equal</w:t>
      </w:r>
    </w:p>
    <w:p w14:paraId="3008AECC" w14:textId="77777777" w:rsidR="005D5436" w:rsidRPr="00CA674B" w:rsidRDefault="005D5436" w:rsidP="005D5436">
      <w:pPr>
        <w:jc w:val="center"/>
        <w:rPr>
          <w:rFonts w:asciiTheme="majorHAnsi" w:hAnsiTheme="majorHAnsi"/>
          <w:b/>
          <w:sz w:val="28"/>
          <w:szCs w:val="28"/>
        </w:rPr>
      </w:pPr>
      <w:r w:rsidRPr="00CA674B">
        <w:rPr>
          <w:rFonts w:asciiTheme="majorHAnsi" w:hAnsiTheme="majorHAnsi"/>
          <w:b/>
          <w:sz w:val="28"/>
          <w:szCs w:val="28"/>
        </w:rPr>
        <w:t>Evaluating Information for Business Decisions</w:t>
      </w:r>
    </w:p>
    <w:p w14:paraId="58269044" w14:textId="77777777" w:rsidR="005D5436" w:rsidRPr="0034756F" w:rsidRDefault="005D5436">
      <w:pPr>
        <w:rPr>
          <w:rFonts w:asciiTheme="majorHAnsi" w:hAnsiTheme="majorHAnsi"/>
        </w:rPr>
      </w:pPr>
    </w:p>
    <w:p w14:paraId="5A795778" w14:textId="77777777" w:rsidR="005D5436" w:rsidRPr="0034756F" w:rsidRDefault="00D16AD6">
      <w:pPr>
        <w:rPr>
          <w:rFonts w:asciiTheme="majorHAnsi" w:hAnsiTheme="majorHAnsi"/>
        </w:rPr>
      </w:pPr>
      <w:r w:rsidRPr="00CA674B">
        <w:rPr>
          <w:rFonts w:asciiTheme="majorHAnsi" w:hAnsiTheme="majorHAnsi"/>
          <w:b/>
          <w:sz w:val="28"/>
          <w:szCs w:val="28"/>
        </w:rPr>
        <w:t>Audience</w:t>
      </w:r>
      <w:r w:rsidRPr="0034756F">
        <w:rPr>
          <w:rFonts w:asciiTheme="majorHAnsi" w:hAnsiTheme="majorHAnsi"/>
        </w:rPr>
        <w:t xml:space="preserve">: The </w:t>
      </w:r>
      <w:r w:rsidR="0034756F">
        <w:rPr>
          <w:rFonts w:asciiTheme="majorHAnsi" w:hAnsiTheme="majorHAnsi"/>
        </w:rPr>
        <w:t xml:space="preserve">54-year-old boss of a medium </w:t>
      </w:r>
      <w:r w:rsidRPr="0034756F">
        <w:rPr>
          <w:rFonts w:asciiTheme="majorHAnsi" w:hAnsiTheme="majorHAnsi"/>
        </w:rPr>
        <w:t xml:space="preserve">accounting firm </w:t>
      </w:r>
      <w:r w:rsidR="00306743">
        <w:rPr>
          <w:rFonts w:asciiTheme="majorHAnsi" w:hAnsiTheme="majorHAnsi"/>
        </w:rPr>
        <w:t>(175</w:t>
      </w:r>
      <w:r w:rsidR="00306743" w:rsidRPr="0034756F">
        <w:rPr>
          <w:rFonts w:asciiTheme="majorHAnsi" w:hAnsiTheme="majorHAnsi"/>
        </w:rPr>
        <w:t xml:space="preserve"> employees) </w:t>
      </w:r>
      <w:r w:rsidRPr="0034756F">
        <w:rPr>
          <w:rFonts w:asciiTheme="majorHAnsi" w:hAnsiTheme="majorHAnsi"/>
        </w:rPr>
        <w:t xml:space="preserve">based in Vancouver, with branch operations in Calgary, Kelowna, and Victoria. </w:t>
      </w:r>
    </w:p>
    <w:p w14:paraId="7C1D7D78" w14:textId="77777777" w:rsidR="005D5436" w:rsidRPr="0034756F" w:rsidRDefault="005D5436">
      <w:pPr>
        <w:rPr>
          <w:rFonts w:asciiTheme="majorHAnsi" w:hAnsiTheme="majorHAnsi"/>
        </w:rPr>
      </w:pPr>
    </w:p>
    <w:p w14:paraId="12634D7F" w14:textId="77777777" w:rsidR="00D16AD6" w:rsidRPr="0034756F" w:rsidRDefault="005D5436">
      <w:pPr>
        <w:rPr>
          <w:rFonts w:asciiTheme="majorHAnsi" w:hAnsiTheme="majorHAnsi"/>
        </w:rPr>
      </w:pPr>
      <w:r w:rsidRPr="00CA674B">
        <w:rPr>
          <w:rFonts w:asciiTheme="majorHAnsi" w:hAnsiTheme="majorHAnsi"/>
          <w:b/>
          <w:sz w:val="28"/>
          <w:szCs w:val="28"/>
        </w:rPr>
        <w:t>Problem</w:t>
      </w:r>
      <w:r w:rsidRPr="0034756F">
        <w:rPr>
          <w:rFonts w:asciiTheme="majorHAnsi" w:hAnsiTheme="majorHAnsi"/>
        </w:rPr>
        <w:t>:</w:t>
      </w:r>
      <w:r w:rsidR="00D16AD6" w:rsidRPr="0034756F">
        <w:rPr>
          <w:rFonts w:asciiTheme="majorHAnsi" w:hAnsiTheme="majorHAnsi"/>
        </w:rPr>
        <w:t xml:space="preserve"> </w:t>
      </w:r>
    </w:p>
    <w:p w14:paraId="06A0C001" w14:textId="77777777" w:rsidR="00D16AD6" w:rsidRPr="0034756F" w:rsidRDefault="00D16AD6">
      <w:pPr>
        <w:rPr>
          <w:rFonts w:asciiTheme="majorHAnsi" w:hAnsiTheme="majorHAnsi"/>
        </w:rPr>
      </w:pPr>
    </w:p>
    <w:p w14:paraId="5FF2A90C" w14:textId="77777777" w:rsidR="005D5436" w:rsidRPr="0034756F" w:rsidRDefault="00D16AD6">
      <w:pPr>
        <w:rPr>
          <w:rFonts w:asciiTheme="majorHAnsi" w:hAnsiTheme="majorHAnsi"/>
        </w:rPr>
      </w:pPr>
      <w:r w:rsidRPr="0034756F">
        <w:rPr>
          <w:rFonts w:asciiTheme="majorHAnsi" w:hAnsiTheme="majorHAnsi"/>
        </w:rPr>
        <w:t>Many employees have been using Facebook, Twitter, and other social media sites while at work</w:t>
      </w:r>
      <w:r w:rsidR="00857F05">
        <w:rPr>
          <w:rFonts w:asciiTheme="majorHAnsi" w:hAnsiTheme="majorHAnsi"/>
        </w:rPr>
        <w:t>. The boss is concerned about a negative</w:t>
      </w:r>
      <w:r w:rsidRPr="0034756F">
        <w:rPr>
          <w:rFonts w:asciiTheme="majorHAnsi" w:hAnsiTheme="majorHAnsi"/>
        </w:rPr>
        <w:t xml:space="preserve"> impact on productivity and on the c</w:t>
      </w:r>
      <w:r w:rsidR="00306743">
        <w:rPr>
          <w:rFonts w:asciiTheme="majorHAnsi" w:hAnsiTheme="majorHAnsi"/>
        </w:rPr>
        <w:t xml:space="preserve">orporate image among clients. </w:t>
      </w:r>
      <w:r w:rsidR="0034756F">
        <w:rPr>
          <w:rFonts w:asciiTheme="majorHAnsi" w:hAnsiTheme="majorHAnsi"/>
        </w:rPr>
        <w:t>Sh</w:t>
      </w:r>
      <w:r w:rsidRPr="0034756F">
        <w:rPr>
          <w:rFonts w:asciiTheme="majorHAnsi" w:hAnsiTheme="majorHAnsi"/>
        </w:rPr>
        <w:t xml:space="preserve">e’s also concerned about </w:t>
      </w:r>
      <w:r w:rsidR="00306743">
        <w:rPr>
          <w:rFonts w:asciiTheme="majorHAnsi" w:hAnsiTheme="majorHAnsi"/>
        </w:rPr>
        <w:t xml:space="preserve">inappropriate posts and tweets </w:t>
      </w:r>
      <w:r w:rsidRPr="0034756F">
        <w:rPr>
          <w:rFonts w:asciiTheme="majorHAnsi" w:hAnsiTheme="majorHAnsi"/>
        </w:rPr>
        <w:t xml:space="preserve">that might reflect poorly on the company.  </w:t>
      </w:r>
    </w:p>
    <w:p w14:paraId="7B4C2485" w14:textId="77777777" w:rsidR="00D16AD6" w:rsidRPr="0034756F" w:rsidRDefault="00D16AD6">
      <w:pPr>
        <w:rPr>
          <w:rFonts w:asciiTheme="majorHAnsi" w:hAnsiTheme="majorHAnsi"/>
        </w:rPr>
      </w:pPr>
    </w:p>
    <w:p w14:paraId="3322097D" w14:textId="77777777" w:rsidR="00D16AD6" w:rsidRPr="0034756F" w:rsidRDefault="0034756F">
      <w:pPr>
        <w:rPr>
          <w:rFonts w:asciiTheme="majorHAnsi" w:hAnsiTheme="majorHAnsi"/>
        </w:rPr>
      </w:pPr>
      <w:r>
        <w:rPr>
          <w:rFonts w:asciiTheme="majorHAnsi" w:hAnsiTheme="majorHAnsi"/>
        </w:rPr>
        <w:t>Her</w:t>
      </w:r>
      <w:r w:rsidR="00D00E70" w:rsidRPr="0034756F">
        <w:rPr>
          <w:rFonts w:asciiTheme="majorHAnsi" w:hAnsiTheme="majorHAnsi"/>
        </w:rPr>
        <w:t xml:space="preserve"> </w:t>
      </w:r>
      <w:r w:rsidR="00D16AD6" w:rsidRPr="0034756F">
        <w:rPr>
          <w:rFonts w:asciiTheme="majorHAnsi" w:hAnsiTheme="majorHAnsi"/>
        </w:rPr>
        <w:t xml:space="preserve">initial impulse is to </w:t>
      </w:r>
      <w:r w:rsidR="00D00E70" w:rsidRPr="0034756F">
        <w:rPr>
          <w:rFonts w:asciiTheme="majorHAnsi" w:hAnsiTheme="majorHAnsi"/>
        </w:rPr>
        <w:t>simply ban all social media use by employees</w:t>
      </w:r>
      <w:r w:rsidR="00D16AD6" w:rsidRPr="0034756F">
        <w:rPr>
          <w:rFonts w:asciiTheme="majorHAnsi" w:hAnsiTheme="majorHAnsi"/>
        </w:rPr>
        <w:t xml:space="preserve">, but </w:t>
      </w:r>
      <w:r>
        <w:rPr>
          <w:rFonts w:asciiTheme="majorHAnsi" w:hAnsiTheme="majorHAnsi"/>
        </w:rPr>
        <w:t>her 20</w:t>
      </w:r>
      <w:r w:rsidR="00D16AD6" w:rsidRPr="0034756F">
        <w:rPr>
          <w:rFonts w:asciiTheme="majorHAnsi" w:hAnsiTheme="majorHAnsi"/>
        </w:rPr>
        <w:t xml:space="preserve">-year-old </w:t>
      </w:r>
      <w:r>
        <w:rPr>
          <w:rFonts w:asciiTheme="majorHAnsi" w:hAnsiTheme="majorHAnsi"/>
        </w:rPr>
        <w:t>son</w:t>
      </w:r>
      <w:r w:rsidR="00D16AD6" w:rsidRPr="0034756F">
        <w:rPr>
          <w:rFonts w:asciiTheme="majorHAnsi" w:hAnsiTheme="majorHAnsi"/>
        </w:rPr>
        <w:t xml:space="preserve"> has suggested that </w:t>
      </w:r>
      <w:r>
        <w:rPr>
          <w:rFonts w:asciiTheme="majorHAnsi" w:hAnsiTheme="majorHAnsi"/>
        </w:rPr>
        <w:t xml:space="preserve">approach </w:t>
      </w:r>
      <w:r w:rsidR="00D16AD6" w:rsidRPr="0034756F">
        <w:rPr>
          <w:rFonts w:asciiTheme="majorHAnsi" w:hAnsiTheme="majorHAnsi"/>
        </w:rPr>
        <w:t xml:space="preserve">might cause </w:t>
      </w:r>
      <w:r>
        <w:rPr>
          <w:rFonts w:asciiTheme="majorHAnsi" w:hAnsiTheme="majorHAnsi"/>
        </w:rPr>
        <w:t xml:space="preserve">many </w:t>
      </w:r>
      <w:r w:rsidR="00D16AD6" w:rsidRPr="0034756F">
        <w:rPr>
          <w:rFonts w:asciiTheme="majorHAnsi" w:hAnsiTheme="majorHAnsi"/>
        </w:rPr>
        <w:t xml:space="preserve">more problems than it solves, including an inability to hire or retain younger employees who </w:t>
      </w:r>
      <w:r w:rsidR="00D00E70" w:rsidRPr="0034756F">
        <w:rPr>
          <w:rFonts w:asciiTheme="majorHAnsi" w:hAnsiTheme="majorHAnsi"/>
        </w:rPr>
        <w:t>can’t live without regular Facebook and Twitter updates.</w:t>
      </w:r>
    </w:p>
    <w:p w14:paraId="3BD2CDF6" w14:textId="77777777" w:rsidR="00D00E70" w:rsidRPr="0034756F" w:rsidRDefault="00D00E70">
      <w:pPr>
        <w:rPr>
          <w:rFonts w:asciiTheme="majorHAnsi" w:hAnsiTheme="majorHAnsi"/>
        </w:rPr>
      </w:pPr>
    </w:p>
    <w:p w14:paraId="21343022" w14:textId="77777777" w:rsidR="00D00E70" w:rsidRPr="00E35C0C" w:rsidRDefault="00D00E70">
      <w:pPr>
        <w:rPr>
          <w:rFonts w:asciiTheme="majorHAnsi" w:hAnsiTheme="majorHAnsi"/>
          <w:i/>
          <w:color w:val="FF0000"/>
        </w:rPr>
      </w:pPr>
      <w:r w:rsidRPr="00E35C0C">
        <w:rPr>
          <w:rFonts w:asciiTheme="majorHAnsi" w:hAnsiTheme="majorHAnsi"/>
          <w:i/>
          <w:color w:val="FF0000"/>
        </w:rPr>
        <w:t xml:space="preserve">What should </w:t>
      </w:r>
      <w:r w:rsidR="0034756F" w:rsidRPr="00E35C0C">
        <w:rPr>
          <w:rFonts w:asciiTheme="majorHAnsi" w:hAnsiTheme="majorHAnsi"/>
          <w:i/>
          <w:color w:val="FF0000"/>
        </w:rPr>
        <w:t>she</w:t>
      </w:r>
      <w:r w:rsidRPr="00E35C0C">
        <w:rPr>
          <w:rFonts w:asciiTheme="majorHAnsi" w:hAnsiTheme="majorHAnsi"/>
          <w:i/>
          <w:color w:val="FF0000"/>
        </w:rPr>
        <w:t xml:space="preserve"> do?</w:t>
      </w:r>
    </w:p>
    <w:p w14:paraId="6A27530E" w14:textId="77777777" w:rsidR="00D16AD6" w:rsidRDefault="00D16AD6">
      <w:pPr>
        <w:rPr>
          <w:rFonts w:asciiTheme="majorHAnsi" w:hAnsiTheme="majorHAnsi"/>
        </w:rPr>
      </w:pPr>
    </w:p>
    <w:p w14:paraId="0F773B44" w14:textId="77777777" w:rsidR="00ED21A9" w:rsidRPr="0034756F" w:rsidRDefault="00ED21A9">
      <w:pPr>
        <w:rPr>
          <w:rFonts w:asciiTheme="majorHAnsi" w:hAnsiTheme="majorHAnsi"/>
        </w:rPr>
      </w:pPr>
    </w:p>
    <w:p w14:paraId="01AA1D9A" w14:textId="77777777" w:rsidR="005D5436" w:rsidRPr="0034756F" w:rsidRDefault="002376DD">
      <w:pPr>
        <w:rPr>
          <w:rFonts w:asciiTheme="majorHAnsi" w:hAnsiTheme="majorHAnsi"/>
        </w:rPr>
      </w:pPr>
      <w:r w:rsidRPr="00CA674B">
        <w:rPr>
          <w:rFonts w:asciiTheme="majorHAnsi" w:hAnsiTheme="majorHAnsi"/>
          <w:b/>
          <w:sz w:val="28"/>
          <w:szCs w:val="28"/>
        </w:rPr>
        <w:t>Resources</w:t>
      </w:r>
      <w:r w:rsidRPr="0034756F">
        <w:rPr>
          <w:rFonts w:asciiTheme="majorHAnsi" w:hAnsiTheme="majorHAnsi"/>
        </w:rPr>
        <w:t xml:space="preserve"> (all are Canadian newspaper articles)</w:t>
      </w:r>
      <w:r w:rsidR="001B7751">
        <w:rPr>
          <w:rFonts w:asciiTheme="majorHAnsi" w:hAnsiTheme="majorHAnsi"/>
        </w:rPr>
        <w:t>:</w:t>
      </w:r>
      <w:r w:rsidRPr="0034756F">
        <w:rPr>
          <w:rFonts w:asciiTheme="majorHAnsi" w:hAnsiTheme="majorHAnsi"/>
        </w:rPr>
        <w:tab/>
      </w:r>
    </w:p>
    <w:p w14:paraId="763E446E" w14:textId="77777777" w:rsidR="00306743" w:rsidRPr="0034756F" w:rsidRDefault="00306743">
      <w:pPr>
        <w:rPr>
          <w:rFonts w:asciiTheme="majorHAnsi" w:hAnsiTheme="majorHAnsi"/>
        </w:rPr>
      </w:pPr>
    </w:p>
    <w:p w14:paraId="4DD42599" w14:textId="77777777" w:rsidR="005D5436" w:rsidRPr="0034756F" w:rsidRDefault="005D5436">
      <w:pPr>
        <w:rPr>
          <w:rFonts w:asciiTheme="majorHAnsi" w:hAnsiTheme="majorHAnsi"/>
        </w:rPr>
      </w:pPr>
      <w:r w:rsidRPr="0034756F">
        <w:rPr>
          <w:rFonts w:asciiTheme="majorHAnsi" w:hAnsiTheme="majorHAnsi"/>
        </w:rPr>
        <w:t xml:space="preserve">1. Gorman, A. (2013, Feb 16). </w:t>
      </w:r>
      <w:proofErr w:type="gramStart"/>
      <w:r w:rsidRPr="0034756F">
        <w:rPr>
          <w:rFonts w:asciiTheme="majorHAnsi" w:hAnsiTheme="majorHAnsi"/>
        </w:rPr>
        <w:t>Banning social media at work short-sighted.</w:t>
      </w:r>
      <w:proofErr w:type="gramEnd"/>
      <w:r w:rsidRPr="0034756F">
        <w:rPr>
          <w:rFonts w:asciiTheme="majorHAnsi" w:hAnsiTheme="majorHAnsi"/>
        </w:rPr>
        <w:t xml:space="preserve"> </w:t>
      </w:r>
      <w:proofErr w:type="gramStart"/>
      <w:r w:rsidRPr="0034756F">
        <w:rPr>
          <w:rFonts w:asciiTheme="majorHAnsi" w:hAnsiTheme="majorHAnsi"/>
          <w:i/>
        </w:rPr>
        <w:t>Winnipeg Free Press</w:t>
      </w:r>
      <w:r w:rsidRPr="0034756F">
        <w:rPr>
          <w:rFonts w:asciiTheme="majorHAnsi" w:hAnsiTheme="majorHAnsi"/>
        </w:rPr>
        <w:t>.</w:t>
      </w:r>
      <w:proofErr w:type="gramEnd"/>
      <w:r w:rsidRPr="0034756F">
        <w:rPr>
          <w:rFonts w:asciiTheme="majorHAnsi" w:hAnsiTheme="majorHAnsi"/>
        </w:rPr>
        <w:t xml:space="preserve"> p. A.15.   </w:t>
      </w:r>
      <w:hyperlink r:id="rId9" w:history="1">
        <w:r w:rsidRPr="0034756F">
          <w:rPr>
            <w:rStyle w:val="Hyperlink"/>
            <w:rFonts w:asciiTheme="majorHAnsi" w:hAnsiTheme="majorHAnsi"/>
          </w:rPr>
          <w:t>http://tinyurl.com/unequal-facts-1</w:t>
        </w:r>
      </w:hyperlink>
      <w:r w:rsidRPr="0034756F">
        <w:rPr>
          <w:rFonts w:asciiTheme="majorHAnsi" w:hAnsiTheme="majorHAnsi"/>
        </w:rPr>
        <w:t xml:space="preserve"> </w:t>
      </w:r>
    </w:p>
    <w:p w14:paraId="5EB34AB4" w14:textId="77777777" w:rsidR="005D5436" w:rsidRPr="0034756F" w:rsidRDefault="005D5436" w:rsidP="0034756F">
      <w:pPr>
        <w:rPr>
          <w:rFonts w:asciiTheme="majorHAnsi" w:hAnsiTheme="majorHAnsi"/>
        </w:rPr>
      </w:pPr>
    </w:p>
    <w:p w14:paraId="1F45B95A" w14:textId="77777777" w:rsidR="005D5436" w:rsidRPr="0034756F" w:rsidRDefault="005D5436" w:rsidP="005D5436">
      <w:pPr>
        <w:pStyle w:val="ListParagraph"/>
        <w:numPr>
          <w:ilvl w:val="0"/>
          <w:numId w:val="1"/>
        </w:numPr>
        <w:rPr>
          <w:rFonts w:asciiTheme="majorHAnsi" w:hAnsiTheme="majorHAnsi"/>
        </w:rPr>
      </w:pPr>
      <w:r w:rsidRPr="0034756F">
        <w:rPr>
          <w:rFonts w:asciiTheme="majorHAnsi" w:hAnsiTheme="majorHAnsi"/>
        </w:rPr>
        <w:t>A study conducted by the University of Melbourne (Australia) [and] presented in 2010 at the International Strategic Management Conference in St. Petersburg, Russia, found 70 per cent of people who were allowed to browse the web on sites unrelated to work, use social media and watch videos for up to 20 per cent of each workday, increased their overall productivity by nine per cent.</w:t>
      </w:r>
    </w:p>
    <w:p w14:paraId="50E482FE" w14:textId="77777777" w:rsidR="005D5436" w:rsidRDefault="005D5436" w:rsidP="005D5436">
      <w:pPr>
        <w:rPr>
          <w:rFonts w:asciiTheme="majorHAnsi" w:hAnsiTheme="majorHAnsi"/>
        </w:rPr>
      </w:pPr>
    </w:p>
    <w:p w14:paraId="526269E9" w14:textId="77777777" w:rsidR="00E35C0C" w:rsidRPr="0034756F" w:rsidRDefault="00E35C0C" w:rsidP="005D5436">
      <w:pPr>
        <w:rPr>
          <w:rFonts w:asciiTheme="majorHAnsi" w:hAnsiTheme="majorHAnsi"/>
        </w:rPr>
      </w:pPr>
    </w:p>
    <w:p w14:paraId="6982272F" w14:textId="77777777" w:rsidR="005D5436" w:rsidRPr="0034756F" w:rsidRDefault="005D5436" w:rsidP="005D5436">
      <w:pPr>
        <w:rPr>
          <w:rFonts w:asciiTheme="majorHAnsi" w:hAnsiTheme="majorHAnsi"/>
        </w:rPr>
      </w:pPr>
      <w:r w:rsidRPr="0034756F">
        <w:rPr>
          <w:rFonts w:asciiTheme="majorHAnsi" w:hAnsiTheme="majorHAnsi"/>
        </w:rPr>
        <w:t xml:space="preserve">2. Campbell, M. (2011, Nov 16). Social media bans may help hackers. </w:t>
      </w:r>
      <w:proofErr w:type="gramStart"/>
      <w:r w:rsidRPr="0034756F">
        <w:rPr>
          <w:rFonts w:asciiTheme="majorHAnsi" w:hAnsiTheme="majorHAnsi"/>
          <w:i/>
        </w:rPr>
        <w:t>Toronto Star</w:t>
      </w:r>
      <w:r w:rsidRPr="0034756F">
        <w:rPr>
          <w:rFonts w:asciiTheme="majorHAnsi" w:hAnsiTheme="majorHAnsi"/>
        </w:rPr>
        <w:t>.</w:t>
      </w:r>
      <w:proofErr w:type="gramEnd"/>
      <w:r w:rsidRPr="0034756F">
        <w:rPr>
          <w:rFonts w:asciiTheme="majorHAnsi" w:hAnsiTheme="majorHAnsi"/>
        </w:rPr>
        <w:t xml:space="preserve"> p. B.3.  </w:t>
      </w:r>
      <w:hyperlink r:id="rId10" w:history="1">
        <w:r w:rsidRPr="0034756F">
          <w:rPr>
            <w:rStyle w:val="Hyperlink"/>
            <w:rFonts w:asciiTheme="majorHAnsi" w:hAnsiTheme="majorHAnsi"/>
          </w:rPr>
          <w:t>http://tinyurl.com/unequal-facts-2</w:t>
        </w:r>
      </w:hyperlink>
      <w:r w:rsidRPr="0034756F">
        <w:rPr>
          <w:rFonts w:asciiTheme="majorHAnsi" w:hAnsiTheme="majorHAnsi"/>
        </w:rPr>
        <w:t xml:space="preserve">  </w:t>
      </w:r>
    </w:p>
    <w:p w14:paraId="412618E8" w14:textId="77777777" w:rsidR="005D5436" w:rsidRPr="0034756F" w:rsidRDefault="005D5436" w:rsidP="005D5436">
      <w:pPr>
        <w:rPr>
          <w:rFonts w:asciiTheme="majorHAnsi" w:hAnsiTheme="majorHAnsi"/>
        </w:rPr>
      </w:pPr>
    </w:p>
    <w:p w14:paraId="22464BE5" w14:textId="77777777" w:rsidR="00CA674B" w:rsidRDefault="005D5436" w:rsidP="00D00E70">
      <w:pPr>
        <w:pStyle w:val="ListParagraph"/>
        <w:numPr>
          <w:ilvl w:val="0"/>
          <w:numId w:val="2"/>
        </w:numPr>
        <w:rPr>
          <w:rFonts w:asciiTheme="majorHAnsi" w:hAnsiTheme="majorHAnsi"/>
        </w:rPr>
      </w:pPr>
      <w:r w:rsidRPr="0034756F">
        <w:rPr>
          <w:rFonts w:asciiTheme="majorHAnsi" w:hAnsiTheme="majorHAnsi"/>
        </w:rPr>
        <w:t xml:space="preserve">A report in IT security issued jointly by </w:t>
      </w:r>
      <w:proofErr w:type="spellStart"/>
      <w:r w:rsidRPr="0034756F">
        <w:rPr>
          <w:rFonts w:asciiTheme="majorHAnsi" w:hAnsiTheme="majorHAnsi"/>
        </w:rPr>
        <w:t>Telus</w:t>
      </w:r>
      <w:proofErr w:type="spellEnd"/>
      <w:r w:rsidRPr="0034756F">
        <w:rPr>
          <w:rFonts w:asciiTheme="majorHAnsi" w:hAnsiTheme="majorHAnsi"/>
        </w:rPr>
        <w:t xml:space="preserve"> and the </w:t>
      </w:r>
      <w:proofErr w:type="spellStart"/>
      <w:r w:rsidRPr="0034756F">
        <w:rPr>
          <w:rFonts w:asciiTheme="majorHAnsi" w:hAnsiTheme="majorHAnsi"/>
        </w:rPr>
        <w:t>Rotman</w:t>
      </w:r>
      <w:proofErr w:type="spellEnd"/>
      <w:r w:rsidRPr="0034756F">
        <w:rPr>
          <w:rFonts w:asciiTheme="majorHAnsi" w:hAnsiTheme="majorHAnsi"/>
        </w:rPr>
        <w:t xml:space="preserve"> School of Management surveyed 649 firms and found companies that ban employees from using social media suffer 30 per cent more computer security breaches than ones that allow free use of sites like Facebook and Twitter.</w:t>
      </w:r>
    </w:p>
    <w:p w14:paraId="5865B292" w14:textId="77777777" w:rsidR="00CA674B" w:rsidRDefault="00CA674B" w:rsidP="00CA674B">
      <w:pPr>
        <w:rPr>
          <w:rFonts w:asciiTheme="majorHAnsi" w:hAnsiTheme="majorHAnsi"/>
        </w:rPr>
      </w:pPr>
    </w:p>
    <w:p w14:paraId="508081BA" w14:textId="77777777" w:rsidR="00CA674B" w:rsidRDefault="00CA674B" w:rsidP="00CA674B">
      <w:pPr>
        <w:rPr>
          <w:rFonts w:asciiTheme="majorHAnsi" w:hAnsiTheme="majorHAnsi"/>
        </w:rPr>
      </w:pPr>
    </w:p>
    <w:p w14:paraId="6CFD8B9E" w14:textId="77777777" w:rsidR="00CA674B" w:rsidRDefault="00CA674B" w:rsidP="00CA674B">
      <w:pPr>
        <w:rPr>
          <w:rFonts w:asciiTheme="majorHAnsi" w:hAnsiTheme="majorHAnsi"/>
        </w:rPr>
      </w:pPr>
    </w:p>
    <w:p w14:paraId="6D964628" w14:textId="7DDA472F" w:rsidR="005D5436" w:rsidRPr="00CA674B" w:rsidRDefault="005D5436" w:rsidP="00CA674B">
      <w:pPr>
        <w:rPr>
          <w:rFonts w:asciiTheme="majorHAnsi" w:hAnsiTheme="majorHAnsi"/>
        </w:rPr>
      </w:pPr>
      <w:r w:rsidRPr="00CA674B">
        <w:rPr>
          <w:rFonts w:asciiTheme="majorHAnsi" w:hAnsiTheme="majorHAnsi"/>
        </w:rPr>
        <w:br/>
        <w:t xml:space="preserve">   </w:t>
      </w:r>
    </w:p>
    <w:p w14:paraId="1E7646E4" w14:textId="609FE828" w:rsidR="00CA674B" w:rsidRDefault="00CA674B">
      <w:pPr>
        <w:rPr>
          <w:rFonts w:asciiTheme="majorHAnsi" w:hAnsiTheme="majorHAnsi"/>
        </w:rPr>
      </w:pPr>
      <w:r>
        <w:rPr>
          <w:rFonts w:asciiTheme="majorHAnsi" w:hAnsiTheme="majorHAnsi"/>
        </w:rPr>
        <w:br w:type="page"/>
      </w:r>
    </w:p>
    <w:p w14:paraId="3A8A4F4D" w14:textId="609FE828" w:rsidR="00A36664" w:rsidRPr="00CA674B" w:rsidRDefault="0034756F" w:rsidP="005D5436">
      <w:pPr>
        <w:rPr>
          <w:rFonts w:asciiTheme="majorHAnsi" w:hAnsiTheme="majorHAnsi"/>
          <w:b/>
          <w:sz w:val="28"/>
          <w:szCs w:val="28"/>
        </w:rPr>
      </w:pPr>
      <w:r w:rsidRPr="00CA674B">
        <w:rPr>
          <w:rFonts w:asciiTheme="majorHAnsi" w:hAnsiTheme="majorHAnsi"/>
          <w:b/>
          <w:sz w:val="28"/>
          <w:szCs w:val="28"/>
        </w:rPr>
        <w:lastRenderedPageBreak/>
        <w:t>Main</w:t>
      </w:r>
      <w:r w:rsidR="00A36664" w:rsidRPr="00CA674B">
        <w:rPr>
          <w:rFonts w:asciiTheme="majorHAnsi" w:hAnsiTheme="majorHAnsi"/>
          <w:b/>
          <w:sz w:val="28"/>
          <w:szCs w:val="28"/>
        </w:rPr>
        <w:t xml:space="preserve"> </w:t>
      </w:r>
      <w:r w:rsidRPr="00CA674B">
        <w:rPr>
          <w:rFonts w:asciiTheme="majorHAnsi" w:hAnsiTheme="majorHAnsi"/>
          <w:b/>
          <w:sz w:val="28"/>
          <w:szCs w:val="28"/>
        </w:rPr>
        <w:t>Concerns</w:t>
      </w:r>
      <w:r w:rsidR="00A36664" w:rsidRPr="00CA674B">
        <w:rPr>
          <w:rFonts w:asciiTheme="majorHAnsi" w:hAnsiTheme="majorHAnsi"/>
          <w:b/>
          <w:sz w:val="28"/>
          <w:szCs w:val="28"/>
        </w:rPr>
        <w:br/>
      </w:r>
    </w:p>
    <w:p w14:paraId="671118D5" w14:textId="2AFC3C29" w:rsidR="001B7751" w:rsidRDefault="00A36664" w:rsidP="001B7751">
      <w:pPr>
        <w:pStyle w:val="ListParagraph"/>
        <w:numPr>
          <w:ilvl w:val="0"/>
          <w:numId w:val="6"/>
        </w:numPr>
        <w:rPr>
          <w:rFonts w:asciiTheme="majorHAnsi" w:hAnsiTheme="majorHAnsi"/>
        </w:rPr>
      </w:pPr>
      <w:r w:rsidRPr="00EE2D6E">
        <w:rPr>
          <w:rFonts w:asciiTheme="majorHAnsi" w:hAnsiTheme="majorHAnsi"/>
          <w:color w:val="FF0000"/>
        </w:rPr>
        <w:t>WHO</w:t>
      </w:r>
      <w:r w:rsidRPr="00AB5DB4">
        <w:rPr>
          <w:rFonts w:asciiTheme="majorHAnsi" w:hAnsiTheme="majorHAnsi"/>
        </w:rPr>
        <w:t xml:space="preserve"> is responsible for the fact? (Will </w:t>
      </w:r>
      <w:r w:rsidR="0034756F" w:rsidRPr="00AB5DB4">
        <w:rPr>
          <w:rFonts w:asciiTheme="majorHAnsi" w:hAnsiTheme="majorHAnsi"/>
        </w:rPr>
        <w:t>your</w:t>
      </w:r>
      <w:r w:rsidRPr="00AB5DB4">
        <w:rPr>
          <w:rFonts w:asciiTheme="majorHAnsi" w:hAnsiTheme="majorHAnsi"/>
        </w:rPr>
        <w:t xml:space="preserve"> audience </w:t>
      </w:r>
      <w:r w:rsidR="001B7751">
        <w:rPr>
          <w:rFonts w:asciiTheme="majorHAnsi" w:hAnsiTheme="majorHAnsi"/>
        </w:rPr>
        <w:t>trust</w:t>
      </w:r>
      <w:r w:rsidR="00E84F01">
        <w:rPr>
          <w:rFonts w:asciiTheme="majorHAnsi" w:hAnsiTheme="majorHAnsi"/>
        </w:rPr>
        <w:t xml:space="preserve"> their </w:t>
      </w:r>
      <w:r w:rsidR="00E84F01" w:rsidRPr="00E84F01">
        <w:rPr>
          <w:rFonts w:asciiTheme="majorHAnsi" w:hAnsiTheme="majorHAnsi"/>
          <w:i/>
        </w:rPr>
        <w:t>authority</w:t>
      </w:r>
      <w:r w:rsidR="00E84F01">
        <w:rPr>
          <w:rFonts w:asciiTheme="majorHAnsi" w:hAnsiTheme="majorHAnsi"/>
        </w:rPr>
        <w:t xml:space="preserve"> on the topic</w:t>
      </w:r>
      <w:r w:rsidRPr="00AB5DB4">
        <w:rPr>
          <w:rFonts w:asciiTheme="majorHAnsi" w:hAnsiTheme="majorHAnsi"/>
        </w:rPr>
        <w:t>?)</w:t>
      </w:r>
      <w:r w:rsidR="001B7751">
        <w:rPr>
          <w:rFonts w:asciiTheme="majorHAnsi" w:hAnsiTheme="majorHAnsi"/>
        </w:rPr>
        <w:br/>
      </w:r>
    </w:p>
    <w:p w14:paraId="15F297BF" w14:textId="77777777" w:rsidR="001B7751" w:rsidRPr="001B7751" w:rsidRDefault="001B7751" w:rsidP="001B7751">
      <w:pPr>
        <w:pStyle w:val="ListParagraph"/>
        <w:numPr>
          <w:ilvl w:val="0"/>
          <w:numId w:val="6"/>
        </w:numPr>
        <w:rPr>
          <w:rFonts w:asciiTheme="majorHAnsi" w:hAnsiTheme="majorHAnsi"/>
        </w:rPr>
      </w:pPr>
      <w:r w:rsidRPr="00EE2D6E">
        <w:rPr>
          <w:rFonts w:asciiTheme="majorHAnsi" w:hAnsiTheme="majorHAnsi"/>
          <w:color w:val="FF0000"/>
        </w:rPr>
        <w:t>HOW</w:t>
      </w:r>
      <w:r>
        <w:rPr>
          <w:rFonts w:asciiTheme="majorHAnsi" w:hAnsiTheme="majorHAnsi"/>
        </w:rPr>
        <w:t xml:space="preserve"> was the fact gathered? Was it a </w:t>
      </w:r>
      <w:r w:rsidRPr="001B7751">
        <w:rPr>
          <w:rFonts w:asciiTheme="majorHAnsi" w:hAnsiTheme="majorHAnsi"/>
          <w:i/>
        </w:rPr>
        <w:t>reliable</w:t>
      </w:r>
      <w:r>
        <w:rPr>
          <w:rFonts w:asciiTheme="majorHAnsi" w:hAnsiTheme="majorHAnsi"/>
        </w:rPr>
        <w:t xml:space="preserve"> study?</w:t>
      </w:r>
    </w:p>
    <w:p w14:paraId="16B4313D" w14:textId="77777777" w:rsidR="00A36664" w:rsidRPr="0034756F" w:rsidRDefault="00A36664" w:rsidP="005D5436">
      <w:pPr>
        <w:rPr>
          <w:rFonts w:asciiTheme="majorHAnsi" w:hAnsiTheme="majorHAnsi"/>
        </w:rPr>
      </w:pPr>
    </w:p>
    <w:p w14:paraId="19D1A324" w14:textId="77777777" w:rsidR="00A36664" w:rsidRPr="00AB5DB4" w:rsidRDefault="00A36664" w:rsidP="00AB5DB4">
      <w:pPr>
        <w:pStyle w:val="ListParagraph"/>
        <w:numPr>
          <w:ilvl w:val="0"/>
          <w:numId w:val="6"/>
        </w:numPr>
        <w:rPr>
          <w:rFonts w:asciiTheme="majorHAnsi" w:hAnsiTheme="majorHAnsi"/>
        </w:rPr>
      </w:pPr>
      <w:r w:rsidRPr="00AB5DB4">
        <w:rPr>
          <w:rFonts w:asciiTheme="majorHAnsi" w:hAnsiTheme="majorHAnsi"/>
        </w:rPr>
        <w:t xml:space="preserve">How </w:t>
      </w:r>
      <w:r w:rsidRPr="00EE2D6E">
        <w:rPr>
          <w:rFonts w:asciiTheme="majorHAnsi" w:hAnsiTheme="majorHAnsi"/>
          <w:color w:val="FF0000"/>
        </w:rPr>
        <w:t>OLD</w:t>
      </w:r>
      <w:r w:rsidRPr="00AB5DB4">
        <w:rPr>
          <w:rFonts w:asciiTheme="majorHAnsi" w:hAnsiTheme="majorHAnsi"/>
        </w:rPr>
        <w:t xml:space="preserve"> is the fact?  (Is it </w:t>
      </w:r>
      <w:r w:rsidRPr="00AB5DB4">
        <w:rPr>
          <w:rFonts w:asciiTheme="majorHAnsi" w:hAnsiTheme="majorHAnsi"/>
          <w:i/>
        </w:rPr>
        <w:t>recent</w:t>
      </w:r>
      <w:r w:rsidRPr="00AB5DB4">
        <w:rPr>
          <w:rFonts w:asciiTheme="majorHAnsi" w:hAnsiTheme="majorHAnsi"/>
        </w:rPr>
        <w:t xml:space="preserve"> enough for the decision your audience needs to make?)</w:t>
      </w:r>
    </w:p>
    <w:p w14:paraId="1A6C557A" w14:textId="77777777" w:rsidR="00A36664" w:rsidRPr="0034756F" w:rsidRDefault="00A36664" w:rsidP="005D5436">
      <w:pPr>
        <w:rPr>
          <w:rFonts w:asciiTheme="majorHAnsi" w:hAnsiTheme="majorHAnsi"/>
        </w:rPr>
      </w:pPr>
    </w:p>
    <w:p w14:paraId="4917E20A" w14:textId="77777777" w:rsidR="00A36664" w:rsidRPr="00AB5DB4" w:rsidRDefault="00A36664" w:rsidP="00AB5DB4">
      <w:pPr>
        <w:pStyle w:val="ListParagraph"/>
        <w:numPr>
          <w:ilvl w:val="0"/>
          <w:numId w:val="6"/>
        </w:numPr>
        <w:rPr>
          <w:rFonts w:asciiTheme="majorHAnsi" w:hAnsiTheme="majorHAnsi"/>
        </w:rPr>
      </w:pPr>
      <w:r w:rsidRPr="00AB5DB4">
        <w:rPr>
          <w:rFonts w:asciiTheme="majorHAnsi" w:hAnsiTheme="majorHAnsi"/>
        </w:rPr>
        <w:t xml:space="preserve">Is the fact </w:t>
      </w:r>
      <w:r w:rsidRPr="00EE2D6E">
        <w:rPr>
          <w:rFonts w:asciiTheme="majorHAnsi" w:hAnsiTheme="majorHAnsi"/>
          <w:i/>
          <w:color w:val="FF0000"/>
        </w:rPr>
        <w:t>RELEVANT</w:t>
      </w:r>
      <w:r w:rsidRPr="00AB5DB4">
        <w:rPr>
          <w:rFonts w:asciiTheme="majorHAnsi" w:hAnsiTheme="majorHAnsi"/>
        </w:rPr>
        <w:t xml:space="preserve"> to the problem?  </w:t>
      </w:r>
    </w:p>
    <w:p w14:paraId="344786BB" w14:textId="77777777" w:rsidR="00A36664" w:rsidRPr="00AB5DB4" w:rsidRDefault="00A36664" w:rsidP="00AB5DB4">
      <w:pPr>
        <w:pStyle w:val="ListParagraph"/>
        <w:numPr>
          <w:ilvl w:val="1"/>
          <w:numId w:val="6"/>
        </w:numPr>
        <w:rPr>
          <w:rFonts w:asciiTheme="majorHAnsi" w:hAnsiTheme="majorHAnsi"/>
        </w:rPr>
      </w:pPr>
      <w:r w:rsidRPr="00EE2D6E">
        <w:rPr>
          <w:rFonts w:asciiTheme="majorHAnsi" w:hAnsiTheme="majorHAnsi"/>
          <w:i/>
        </w:rPr>
        <w:t>Geography</w:t>
      </w:r>
      <w:r w:rsidRPr="00AB5DB4">
        <w:rPr>
          <w:rFonts w:asciiTheme="majorHAnsi" w:hAnsiTheme="majorHAnsi"/>
        </w:rPr>
        <w:t xml:space="preserve"> = </w:t>
      </w:r>
      <w:r w:rsidRPr="00EE2D6E">
        <w:rPr>
          <w:rFonts w:asciiTheme="majorHAnsi" w:hAnsiTheme="majorHAnsi"/>
        </w:rPr>
        <w:t>Vancouver</w:t>
      </w:r>
      <w:r w:rsidRPr="00AB5DB4">
        <w:rPr>
          <w:rFonts w:asciiTheme="majorHAnsi" w:hAnsiTheme="majorHAnsi"/>
        </w:rPr>
        <w:t>?</w:t>
      </w:r>
    </w:p>
    <w:p w14:paraId="37087965" w14:textId="77777777" w:rsidR="00A36664" w:rsidRPr="00AB5DB4" w:rsidRDefault="00A36664" w:rsidP="00AB5DB4">
      <w:pPr>
        <w:pStyle w:val="ListParagraph"/>
        <w:numPr>
          <w:ilvl w:val="1"/>
          <w:numId w:val="6"/>
        </w:numPr>
        <w:rPr>
          <w:rFonts w:asciiTheme="majorHAnsi" w:hAnsiTheme="majorHAnsi"/>
        </w:rPr>
      </w:pPr>
      <w:r w:rsidRPr="00EE2D6E">
        <w:rPr>
          <w:rFonts w:asciiTheme="majorHAnsi" w:hAnsiTheme="majorHAnsi"/>
          <w:i/>
        </w:rPr>
        <w:t>Industry</w:t>
      </w:r>
      <w:r w:rsidRPr="00AB5DB4">
        <w:rPr>
          <w:rFonts w:asciiTheme="majorHAnsi" w:hAnsiTheme="majorHAnsi"/>
        </w:rPr>
        <w:t xml:space="preserve"> = </w:t>
      </w:r>
      <w:r w:rsidRPr="00EE2D6E">
        <w:rPr>
          <w:rFonts w:asciiTheme="majorHAnsi" w:hAnsiTheme="majorHAnsi"/>
        </w:rPr>
        <w:t>Accounting</w:t>
      </w:r>
      <w:r w:rsidRPr="00AB5DB4">
        <w:rPr>
          <w:rFonts w:asciiTheme="majorHAnsi" w:hAnsiTheme="majorHAnsi"/>
        </w:rPr>
        <w:t>?</w:t>
      </w:r>
    </w:p>
    <w:p w14:paraId="5B25D9C7" w14:textId="77777777" w:rsidR="00A36664" w:rsidRPr="00AB5DB4" w:rsidRDefault="0034756F" w:rsidP="00AB5DB4">
      <w:pPr>
        <w:pStyle w:val="ListParagraph"/>
        <w:numPr>
          <w:ilvl w:val="1"/>
          <w:numId w:val="6"/>
        </w:numPr>
        <w:rPr>
          <w:rFonts w:asciiTheme="majorHAnsi" w:hAnsiTheme="majorHAnsi"/>
        </w:rPr>
      </w:pPr>
      <w:r w:rsidRPr="00EE2D6E">
        <w:rPr>
          <w:rFonts w:asciiTheme="majorHAnsi" w:hAnsiTheme="majorHAnsi"/>
          <w:i/>
        </w:rPr>
        <w:t>Scale</w:t>
      </w:r>
      <w:r w:rsidRPr="00AB5DB4">
        <w:rPr>
          <w:rFonts w:asciiTheme="majorHAnsi" w:hAnsiTheme="majorHAnsi"/>
        </w:rPr>
        <w:t xml:space="preserve"> = </w:t>
      </w:r>
      <w:r w:rsidRPr="00EE2D6E">
        <w:rPr>
          <w:rFonts w:asciiTheme="majorHAnsi" w:hAnsiTheme="majorHAnsi"/>
        </w:rPr>
        <w:t>175</w:t>
      </w:r>
      <w:r w:rsidR="00A36664" w:rsidRPr="00AB5DB4">
        <w:rPr>
          <w:rFonts w:asciiTheme="majorHAnsi" w:hAnsiTheme="majorHAnsi"/>
          <w:i/>
        </w:rPr>
        <w:t xml:space="preserve"> </w:t>
      </w:r>
      <w:r w:rsidR="00A36664" w:rsidRPr="00EE2D6E">
        <w:rPr>
          <w:rFonts w:asciiTheme="majorHAnsi" w:hAnsiTheme="majorHAnsi"/>
        </w:rPr>
        <w:t>employees</w:t>
      </w:r>
      <w:r w:rsidR="00AB5DB4">
        <w:rPr>
          <w:rFonts w:asciiTheme="majorHAnsi" w:hAnsiTheme="majorHAnsi"/>
        </w:rPr>
        <w:t>?</w:t>
      </w:r>
    </w:p>
    <w:p w14:paraId="56208913" w14:textId="77777777" w:rsidR="00A36664" w:rsidRPr="0034756F" w:rsidRDefault="00A36664" w:rsidP="005D5436">
      <w:pPr>
        <w:rPr>
          <w:rFonts w:asciiTheme="majorHAnsi" w:hAnsiTheme="majorHAnsi"/>
        </w:rPr>
      </w:pPr>
    </w:p>
    <w:p w14:paraId="2035E2FB" w14:textId="2485E643" w:rsidR="00857F05" w:rsidRDefault="00A36664" w:rsidP="00E35C0C">
      <w:pPr>
        <w:rPr>
          <w:rFonts w:asciiTheme="majorHAnsi" w:hAnsiTheme="majorHAnsi"/>
        </w:rPr>
      </w:pPr>
      <w:r w:rsidRPr="0034756F">
        <w:rPr>
          <w:rFonts w:asciiTheme="majorHAnsi" w:hAnsiTheme="majorHAnsi"/>
        </w:rPr>
        <w:t>These are just some of the factors to consider in the “</w:t>
      </w:r>
      <w:r w:rsidRPr="00E35C0C">
        <w:rPr>
          <w:rFonts w:asciiTheme="majorHAnsi" w:hAnsiTheme="majorHAnsi"/>
          <w:b/>
        </w:rPr>
        <w:t xml:space="preserve">3 </w:t>
      </w:r>
      <w:proofErr w:type="spellStart"/>
      <w:r w:rsidRPr="00E35C0C">
        <w:rPr>
          <w:rFonts w:asciiTheme="majorHAnsi" w:hAnsiTheme="majorHAnsi"/>
          <w:b/>
        </w:rPr>
        <w:t>Rs</w:t>
      </w:r>
      <w:proofErr w:type="spellEnd"/>
      <w:r w:rsidRPr="0034756F">
        <w:rPr>
          <w:rFonts w:asciiTheme="majorHAnsi" w:hAnsiTheme="majorHAnsi"/>
        </w:rPr>
        <w:t>” of BUS 360</w:t>
      </w:r>
      <w:r w:rsidR="00AB5DB4">
        <w:rPr>
          <w:rFonts w:asciiTheme="majorHAnsi" w:hAnsiTheme="majorHAnsi"/>
        </w:rPr>
        <w:t xml:space="preserve">W. Evaluating information for business decisions is difficult.  The information available is rarely perfect or complete.  You </w:t>
      </w:r>
      <w:r w:rsidR="00E35C0C">
        <w:rPr>
          <w:rFonts w:asciiTheme="majorHAnsi" w:hAnsiTheme="majorHAnsi"/>
        </w:rPr>
        <w:t xml:space="preserve">will </w:t>
      </w:r>
      <w:r w:rsidR="00AB5DB4">
        <w:rPr>
          <w:rFonts w:asciiTheme="majorHAnsi" w:hAnsiTheme="majorHAnsi"/>
        </w:rPr>
        <w:t xml:space="preserve">need to decide what is good enough for your audience, </w:t>
      </w:r>
      <w:proofErr w:type="gramStart"/>
      <w:r w:rsidR="00AB5DB4">
        <w:rPr>
          <w:rFonts w:asciiTheme="majorHAnsi" w:hAnsiTheme="majorHAnsi"/>
        </w:rPr>
        <w:t>then</w:t>
      </w:r>
      <w:proofErr w:type="gramEnd"/>
      <w:r w:rsidR="00AB5DB4">
        <w:rPr>
          <w:rFonts w:asciiTheme="majorHAnsi" w:hAnsiTheme="majorHAnsi"/>
        </w:rPr>
        <w:t xml:space="preserve"> communicate clearly so that your audience knows the risks.</w:t>
      </w:r>
    </w:p>
    <w:p w14:paraId="4E5186C2" w14:textId="77777777" w:rsidR="00857F05" w:rsidRDefault="00857F05" w:rsidP="005D5436">
      <w:pPr>
        <w:pBdr>
          <w:bottom w:val="single" w:sz="12" w:space="1" w:color="auto"/>
        </w:pBdr>
        <w:rPr>
          <w:rFonts w:asciiTheme="majorHAnsi" w:hAnsiTheme="majorHAnsi"/>
        </w:rPr>
      </w:pPr>
    </w:p>
    <w:p w14:paraId="28AB9692" w14:textId="77777777" w:rsidR="00857F05" w:rsidRDefault="00857F05" w:rsidP="005D5436">
      <w:pPr>
        <w:pBdr>
          <w:bottom w:val="single" w:sz="12" w:space="1" w:color="auto"/>
        </w:pBdr>
        <w:rPr>
          <w:rFonts w:asciiTheme="majorHAnsi" w:hAnsiTheme="majorHAnsi"/>
        </w:rPr>
      </w:pPr>
    </w:p>
    <w:p w14:paraId="59BC2D90" w14:textId="77777777" w:rsidR="00306743" w:rsidRDefault="00306743" w:rsidP="005D5436">
      <w:pPr>
        <w:rPr>
          <w:rFonts w:asciiTheme="majorHAnsi" w:hAnsiTheme="majorHAnsi"/>
          <w:b/>
        </w:rPr>
      </w:pPr>
    </w:p>
    <w:p w14:paraId="232CD4F1" w14:textId="77777777" w:rsidR="00857F05" w:rsidRPr="00E35C0C" w:rsidRDefault="00857F05" w:rsidP="005D5436">
      <w:pPr>
        <w:rPr>
          <w:rFonts w:asciiTheme="majorHAnsi" w:hAnsiTheme="majorHAnsi"/>
          <w:b/>
          <w:sz w:val="28"/>
          <w:szCs w:val="28"/>
        </w:rPr>
      </w:pPr>
      <w:r w:rsidRPr="00E35C0C">
        <w:rPr>
          <w:rFonts w:asciiTheme="majorHAnsi" w:hAnsiTheme="majorHAnsi"/>
          <w:b/>
          <w:sz w:val="28"/>
          <w:szCs w:val="28"/>
        </w:rPr>
        <w:t>Help?</w:t>
      </w:r>
    </w:p>
    <w:p w14:paraId="09F1DD0C" w14:textId="77777777" w:rsidR="00857F05" w:rsidRDefault="00857F05" w:rsidP="005D5436">
      <w:pPr>
        <w:rPr>
          <w:rFonts w:asciiTheme="majorHAnsi" w:hAnsiTheme="majorHAnsi"/>
        </w:rPr>
      </w:pPr>
    </w:p>
    <w:p w14:paraId="1EB9D161" w14:textId="77777777" w:rsidR="00857F05" w:rsidRPr="00E35C0C" w:rsidRDefault="00857F05" w:rsidP="00E35C0C">
      <w:pPr>
        <w:pStyle w:val="ListParagraph"/>
        <w:numPr>
          <w:ilvl w:val="0"/>
          <w:numId w:val="7"/>
        </w:numPr>
        <w:rPr>
          <w:rFonts w:asciiTheme="majorHAnsi" w:hAnsiTheme="majorHAnsi"/>
        </w:rPr>
      </w:pPr>
      <w:r w:rsidRPr="00E35C0C">
        <w:rPr>
          <w:rFonts w:asciiTheme="majorHAnsi" w:hAnsiTheme="majorHAnsi"/>
        </w:rPr>
        <w:t xml:space="preserve">Evaluating information: </w:t>
      </w:r>
      <w:hyperlink r:id="rId11" w:history="1">
        <w:r w:rsidRPr="00E35C0C">
          <w:rPr>
            <w:rStyle w:val="Hyperlink"/>
            <w:rFonts w:asciiTheme="majorHAnsi" w:hAnsiTheme="majorHAnsi"/>
            <w:b/>
          </w:rPr>
          <w:t>http://tinyurl.com/360w-3Rs</w:t>
        </w:r>
      </w:hyperlink>
      <w:r w:rsidRPr="00E35C0C">
        <w:rPr>
          <w:rFonts w:asciiTheme="majorHAnsi" w:hAnsiTheme="majorHAnsi"/>
        </w:rPr>
        <w:t xml:space="preserve"> </w:t>
      </w:r>
    </w:p>
    <w:p w14:paraId="59A23CAB" w14:textId="77777777" w:rsidR="00857F05" w:rsidRDefault="00857F05" w:rsidP="005D5436">
      <w:pPr>
        <w:rPr>
          <w:rFonts w:asciiTheme="majorHAnsi" w:hAnsiTheme="majorHAnsi"/>
        </w:rPr>
      </w:pPr>
    </w:p>
    <w:p w14:paraId="3FFE626F" w14:textId="77777777" w:rsidR="00857F05" w:rsidRDefault="00857F05" w:rsidP="005D5436">
      <w:pPr>
        <w:rPr>
          <w:rFonts w:asciiTheme="majorHAnsi" w:hAnsiTheme="majorHAnsi"/>
        </w:rPr>
      </w:pPr>
    </w:p>
    <w:p w14:paraId="1D130EE6" w14:textId="77777777" w:rsidR="00AB5DB4" w:rsidRPr="00E35C0C" w:rsidRDefault="00AB5DB4" w:rsidP="00E35C0C">
      <w:pPr>
        <w:pStyle w:val="ListParagraph"/>
        <w:numPr>
          <w:ilvl w:val="0"/>
          <w:numId w:val="7"/>
        </w:numPr>
        <w:rPr>
          <w:rFonts w:asciiTheme="majorHAnsi" w:hAnsiTheme="majorHAnsi"/>
        </w:rPr>
      </w:pPr>
      <w:r w:rsidRPr="00E35C0C">
        <w:rPr>
          <w:rFonts w:asciiTheme="majorHAnsi" w:hAnsiTheme="majorHAnsi"/>
        </w:rPr>
        <w:t xml:space="preserve">BUS 360W:  </w:t>
      </w:r>
      <w:hyperlink r:id="rId12" w:history="1">
        <w:r w:rsidRPr="00E35C0C">
          <w:rPr>
            <w:rStyle w:val="Hyperlink"/>
            <w:rFonts w:asciiTheme="majorHAnsi" w:hAnsiTheme="majorHAnsi"/>
            <w:b/>
          </w:rPr>
          <w:t>http://tinyurl.com/bus360w</w:t>
        </w:r>
      </w:hyperlink>
      <w:r w:rsidRPr="00E35C0C">
        <w:rPr>
          <w:rFonts w:asciiTheme="majorHAnsi" w:hAnsiTheme="majorHAnsi"/>
        </w:rPr>
        <w:t xml:space="preserve"> </w:t>
      </w:r>
    </w:p>
    <w:p w14:paraId="7F2F4779" w14:textId="77777777" w:rsidR="00857F05" w:rsidRDefault="00857F05" w:rsidP="00857F05">
      <w:pPr>
        <w:rPr>
          <w:rFonts w:asciiTheme="majorHAnsi" w:hAnsiTheme="majorHAnsi"/>
        </w:rPr>
      </w:pPr>
    </w:p>
    <w:p w14:paraId="53D5D675" w14:textId="77777777" w:rsidR="00857F05" w:rsidRDefault="00857F05" w:rsidP="00857F05">
      <w:pPr>
        <w:rPr>
          <w:rFonts w:asciiTheme="majorHAnsi" w:hAnsiTheme="majorHAnsi"/>
        </w:rPr>
      </w:pPr>
    </w:p>
    <w:p w14:paraId="4D9116C0" w14:textId="77777777" w:rsidR="00857F05" w:rsidRPr="00E35C0C" w:rsidRDefault="00857F05" w:rsidP="00E35C0C">
      <w:pPr>
        <w:pStyle w:val="ListParagraph"/>
        <w:numPr>
          <w:ilvl w:val="0"/>
          <w:numId w:val="7"/>
        </w:numPr>
        <w:rPr>
          <w:rFonts w:asciiTheme="majorHAnsi" w:hAnsiTheme="majorHAnsi"/>
          <w:b/>
        </w:rPr>
      </w:pPr>
      <w:r w:rsidRPr="00E35C0C">
        <w:rPr>
          <w:rFonts w:asciiTheme="majorHAnsi" w:hAnsiTheme="majorHAnsi"/>
        </w:rPr>
        <w:t xml:space="preserve">Business research in general: </w:t>
      </w:r>
      <w:r w:rsidRPr="00E35C0C">
        <w:rPr>
          <w:rFonts w:asciiTheme="majorHAnsi" w:hAnsiTheme="majorHAnsi"/>
          <w:b/>
        </w:rPr>
        <w:t xml:space="preserve"> </w:t>
      </w:r>
    </w:p>
    <w:p w14:paraId="5222B232" w14:textId="77777777" w:rsidR="00857F05" w:rsidRDefault="00A73F55" w:rsidP="00857F05">
      <w:pPr>
        <w:ind w:left="1440"/>
        <w:rPr>
          <w:rFonts w:asciiTheme="majorHAnsi" w:hAnsiTheme="majorHAnsi"/>
        </w:rPr>
      </w:pPr>
      <w:hyperlink r:id="rId13" w:history="1">
        <w:r w:rsidR="00857F05" w:rsidRPr="00857F05">
          <w:rPr>
            <w:rStyle w:val="Hyperlink"/>
            <w:rFonts w:asciiTheme="majorHAnsi" w:hAnsiTheme="majorHAnsi"/>
            <w:b/>
          </w:rPr>
          <w:t>http://www.lib.sfu.ca/help/subject-guides/business/home</w:t>
        </w:r>
      </w:hyperlink>
    </w:p>
    <w:p w14:paraId="181AF7F7" w14:textId="0F9B1FE2" w:rsidR="00857F05" w:rsidRDefault="00E35C0C" w:rsidP="00E35C0C">
      <w:pPr>
        <w:ind w:left="1440"/>
        <w:rPr>
          <w:rFonts w:asciiTheme="majorHAnsi" w:hAnsiTheme="majorHAnsi"/>
        </w:rPr>
      </w:pPr>
      <w:r w:rsidRPr="00E35C0C">
        <w:rPr>
          <w:rFonts w:asciiTheme="majorHAnsi" w:hAnsiTheme="majorHAnsi"/>
          <w:noProof/>
          <w:lang w:val="en-CA" w:eastAsia="en-CA"/>
        </w:rPr>
        <mc:AlternateContent>
          <mc:Choice Requires="wps">
            <w:drawing>
              <wp:anchor distT="0" distB="0" distL="114300" distR="114300" simplePos="0" relativeHeight="251667456" behindDoc="0" locked="0" layoutInCell="1" allowOverlap="1" wp14:anchorId="622008C6" wp14:editId="58E488D6">
                <wp:simplePos x="0" y="0"/>
                <wp:positionH relativeFrom="column">
                  <wp:posOffset>5361305</wp:posOffset>
                </wp:positionH>
                <wp:positionV relativeFrom="paragraph">
                  <wp:posOffset>163830</wp:posOffset>
                </wp:positionV>
                <wp:extent cx="692150" cy="1403985"/>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403985"/>
                        </a:xfrm>
                        <a:prstGeom prst="rect">
                          <a:avLst/>
                        </a:prstGeom>
                        <a:solidFill>
                          <a:srgbClr val="FFFFFF"/>
                        </a:solidFill>
                        <a:ln w="9525">
                          <a:solidFill>
                            <a:srgbClr val="000000"/>
                          </a:solidFill>
                          <a:miter lim="800000"/>
                          <a:headEnd/>
                          <a:tailEnd/>
                        </a:ln>
                      </wps:spPr>
                      <wps:txbx>
                        <w:txbxContent>
                          <w:p w14:paraId="5D797FA9" w14:textId="21BA176D" w:rsidR="00E35C0C" w:rsidRPr="00E35C0C" w:rsidRDefault="00E35C0C" w:rsidP="00E35C0C">
                            <w:pPr>
                              <w:rPr>
                                <w:sz w:val="20"/>
                                <w:szCs w:val="20"/>
                              </w:rPr>
                            </w:pPr>
                            <w:r w:rsidRPr="00E35C0C">
                              <w:rPr>
                                <w:sz w:val="20"/>
                                <w:szCs w:val="20"/>
                              </w:rPr>
                              <w:t>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15pt;margin-top:12.9pt;width:5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">
                <v:textbox style="mso-fit-shape-to-text:t">
                  <w:txbxContent>
                    <w:p w14:paraId="5D797FA9" w14:textId="21BA176D" w:rsidR="00E35C0C" w:rsidRPr="00E35C0C" w:rsidRDefault="00E35C0C" w:rsidP="00E35C0C">
                      <w:pPr>
                        <w:rPr>
                          <w:sz w:val="20"/>
                          <w:szCs w:val="20"/>
                        </w:rPr>
                      </w:pPr>
                      <w:r w:rsidRPr="00E35C0C">
                        <w:rPr>
                          <w:sz w:val="20"/>
                          <w:szCs w:val="20"/>
                        </w:rPr>
                        <w:t>Business</w:t>
                      </w:r>
                    </w:p>
                  </w:txbxContent>
                </v:textbox>
              </v:shape>
            </w:pict>
          </mc:Fallback>
        </mc:AlternateContent>
      </w:r>
      <w:r w:rsidRPr="00306743">
        <w:rPr>
          <w:rFonts w:ascii="Calibri" w:eastAsia="Calibri" w:hAnsi="Calibri" w:cs="Times New Roman"/>
          <w:i/>
          <w:noProof/>
          <w:lang w:val="en-CA" w:eastAsia="en-CA"/>
        </w:rPr>
        <mc:AlternateContent>
          <mc:Choice Requires="wps">
            <w:drawing>
              <wp:anchor distT="0" distB="0" distL="114300" distR="114300" simplePos="0" relativeHeight="251671552" behindDoc="0" locked="0" layoutInCell="1" allowOverlap="1" wp14:anchorId="647336B1" wp14:editId="4D22DA1F">
                <wp:simplePos x="0" y="0"/>
                <wp:positionH relativeFrom="column">
                  <wp:posOffset>2713355</wp:posOffset>
                </wp:positionH>
                <wp:positionV relativeFrom="paragraph">
                  <wp:posOffset>297180</wp:posOffset>
                </wp:positionV>
                <wp:extent cx="552450" cy="1270"/>
                <wp:effectExtent l="0" t="76200" r="19050" b="939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3.65pt;margin-top:23.4pt;width:43.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" strokecolor="red">
                <v:stroke endarrow="block"/>
              </v:shape>
            </w:pict>
          </mc:Fallback>
        </mc:AlternateContent>
      </w:r>
      <w:r w:rsidRPr="00E35C0C">
        <w:rPr>
          <w:rFonts w:asciiTheme="majorHAnsi" w:hAnsiTheme="majorHAnsi"/>
          <w:noProof/>
          <w:lang w:val="en-CA" w:eastAsia="en-CA"/>
        </w:rPr>
        <mc:AlternateContent>
          <mc:Choice Requires="wps">
            <w:drawing>
              <wp:anchor distT="0" distB="0" distL="114300" distR="114300" simplePos="0" relativeHeight="251665408" behindDoc="0" locked="0" layoutInCell="1" allowOverlap="1" wp14:anchorId="48627F0B" wp14:editId="7E774B3C">
                <wp:simplePos x="0" y="0"/>
                <wp:positionH relativeFrom="column">
                  <wp:posOffset>3303905</wp:posOffset>
                </wp:positionH>
                <wp:positionV relativeFrom="paragraph">
                  <wp:posOffset>170180</wp:posOffset>
                </wp:positionV>
                <wp:extent cx="1492250" cy="1403985"/>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3985"/>
                        </a:xfrm>
                        <a:prstGeom prst="rect">
                          <a:avLst/>
                        </a:prstGeom>
                        <a:solidFill>
                          <a:srgbClr val="FFFFFF"/>
                        </a:solidFill>
                        <a:ln w="9525">
                          <a:solidFill>
                            <a:srgbClr val="000000"/>
                          </a:solidFill>
                          <a:miter lim="800000"/>
                          <a:headEnd/>
                          <a:tailEnd/>
                        </a:ln>
                      </wps:spPr>
                      <wps:txbx>
                        <w:txbxContent>
                          <w:p w14:paraId="68F43818" w14:textId="5D7F2466" w:rsidR="00E35C0C" w:rsidRPr="00E35C0C" w:rsidRDefault="00E35C0C" w:rsidP="00E35C0C">
                            <w:pPr>
                              <w:rPr>
                                <w:sz w:val="20"/>
                                <w:szCs w:val="20"/>
                              </w:rPr>
                            </w:pPr>
                            <w:r w:rsidRPr="00E35C0C">
                              <w:rPr>
                                <w:sz w:val="20"/>
                                <w:szCs w:val="20"/>
                              </w:rPr>
                              <w:t xml:space="preserve">Browse research guides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0.15pt;margin-top:13.4pt;width:1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">
                <v:textbox style="mso-fit-shape-to-text:t">
                  <w:txbxContent>
                    <w:p w14:paraId="68F43818" w14:textId="5D7F2466" w:rsidR="00E35C0C" w:rsidRPr="00E35C0C" w:rsidRDefault="00E35C0C" w:rsidP="00E35C0C">
                      <w:pPr>
                        <w:rPr>
                          <w:sz w:val="20"/>
                          <w:szCs w:val="20"/>
                        </w:rPr>
                      </w:pPr>
                      <w:r w:rsidRPr="00E35C0C">
                        <w:rPr>
                          <w:sz w:val="20"/>
                          <w:szCs w:val="20"/>
                        </w:rPr>
                        <w:t>Browse research guides</w:t>
                      </w:r>
                      <w:r w:rsidRPr="00E35C0C">
                        <w:rPr>
                          <w:sz w:val="20"/>
                          <w:szCs w:val="20"/>
                        </w:rPr>
                        <w:t xml:space="preserve"> </w:t>
                      </w:r>
                    </w:p>
                  </w:txbxContent>
                </v:textbox>
              </v:shape>
            </w:pict>
          </mc:Fallback>
        </mc:AlternateContent>
      </w:r>
      <w:r w:rsidRPr="00E35C0C">
        <w:rPr>
          <w:rFonts w:asciiTheme="majorHAnsi" w:hAnsiTheme="majorHAnsi"/>
          <w:noProof/>
          <w:lang w:val="en-CA" w:eastAsia="en-CA"/>
        </w:rPr>
        <mc:AlternateContent>
          <mc:Choice Requires="wps">
            <w:drawing>
              <wp:anchor distT="0" distB="0" distL="114300" distR="114300" simplePos="0" relativeHeight="251663360" behindDoc="0" locked="0" layoutInCell="1" allowOverlap="1" wp14:anchorId="69D03604" wp14:editId="3C254FE8">
                <wp:simplePos x="0" y="0"/>
                <wp:positionH relativeFrom="column">
                  <wp:posOffset>922655</wp:posOffset>
                </wp:positionH>
                <wp:positionV relativeFrom="paragraph">
                  <wp:posOffset>170180</wp:posOffset>
                </wp:positionV>
                <wp:extent cx="18288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14:paraId="61171E32" w14:textId="6C726215" w:rsidR="00E35C0C" w:rsidRPr="00E35C0C" w:rsidRDefault="00E35C0C">
                            <w:pPr>
                              <w:rPr>
                                <w:sz w:val="20"/>
                                <w:szCs w:val="20"/>
                              </w:rPr>
                            </w:pPr>
                            <w:r w:rsidRPr="00E35C0C">
                              <w:rPr>
                                <w:sz w:val="20"/>
                                <w:szCs w:val="20"/>
                              </w:rPr>
                              <w:t xml:space="preserve">SFU Library:  </w:t>
                            </w:r>
                            <w:hyperlink r:id="rId14" w:history="1">
                              <w:r w:rsidRPr="00E35C0C">
                                <w:rPr>
                                  <w:rStyle w:val="Hyperlink"/>
                                  <w:b/>
                                  <w:color w:val="1F497D" w:themeColor="text2"/>
                                  <w:sz w:val="20"/>
                                  <w:szCs w:val="20"/>
                                </w:rPr>
                                <w:t>www.lib.sfu.ca</w:t>
                              </w:r>
                            </w:hyperlink>
                            <w:r w:rsidRPr="00E35C0C">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2.65pt;margin-top:13.4pt;width:2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NtJAIAAEc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">
                <v:textbox style="mso-fit-shape-to-text:t">
                  <w:txbxContent>
                    <w:p w14:paraId="61171E32" w14:textId="6C726215" w:rsidR="00E35C0C" w:rsidRPr="00E35C0C" w:rsidRDefault="00E35C0C">
                      <w:pPr>
                        <w:rPr>
                          <w:sz w:val="20"/>
                          <w:szCs w:val="20"/>
                        </w:rPr>
                      </w:pPr>
                      <w:r w:rsidRPr="00E35C0C">
                        <w:rPr>
                          <w:sz w:val="20"/>
                          <w:szCs w:val="20"/>
                        </w:rPr>
                        <w:t xml:space="preserve">SFU Library:  </w:t>
                      </w:r>
                      <w:hyperlink r:id="rId15" w:history="1">
                        <w:r w:rsidRPr="00E35C0C">
                          <w:rPr>
                            <w:rStyle w:val="Hyperlink"/>
                            <w:b/>
                            <w:color w:val="1F497D" w:themeColor="text2"/>
                            <w:sz w:val="20"/>
                            <w:szCs w:val="20"/>
                          </w:rPr>
                          <w:t>www.lib.s</w:t>
                        </w:r>
                        <w:r w:rsidRPr="00E35C0C">
                          <w:rPr>
                            <w:rStyle w:val="Hyperlink"/>
                            <w:b/>
                            <w:color w:val="1F497D" w:themeColor="text2"/>
                            <w:sz w:val="20"/>
                            <w:szCs w:val="20"/>
                          </w:rPr>
                          <w:t>f</w:t>
                        </w:r>
                        <w:r w:rsidRPr="00E35C0C">
                          <w:rPr>
                            <w:rStyle w:val="Hyperlink"/>
                            <w:b/>
                            <w:color w:val="1F497D" w:themeColor="text2"/>
                            <w:sz w:val="20"/>
                            <w:szCs w:val="20"/>
                          </w:rPr>
                          <w:t>u.ca</w:t>
                        </w:r>
                      </w:hyperlink>
                      <w:r w:rsidRPr="00E35C0C">
                        <w:rPr>
                          <w:sz w:val="20"/>
                          <w:szCs w:val="20"/>
                        </w:rPr>
                        <w:t xml:space="preserve"> </w:t>
                      </w:r>
                    </w:p>
                  </w:txbxContent>
                </v:textbox>
              </v:shape>
            </w:pict>
          </mc:Fallback>
        </mc:AlternateContent>
      </w:r>
    </w:p>
    <w:p w14:paraId="6DA04808" w14:textId="206D8ED5" w:rsidR="00E35C0C" w:rsidRDefault="00E35C0C" w:rsidP="00E35C0C">
      <w:pPr>
        <w:ind w:left="1440"/>
        <w:rPr>
          <w:rFonts w:asciiTheme="majorHAnsi" w:hAnsiTheme="majorHAnsi"/>
        </w:rPr>
      </w:pPr>
      <w:r w:rsidRPr="00306743">
        <w:rPr>
          <w:rFonts w:ascii="Calibri" w:eastAsia="Calibri" w:hAnsi="Calibri" w:cs="Times New Roman"/>
          <w:i/>
          <w:noProof/>
          <w:lang w:val="en-CA" w:eastAsia="en-CA"/>
        </w:rPr>
        <mc:AlternateContent>
          <mc:Choice Requires="wps">
            <w:drawing>
              <wp:anchor distT="0" distB="0" distL="114300" distR="114300" simplePos="0" relativeHeight="251669504" behindDoc="0" locked="0" layoutInCell="1" allowOverlap="1" wp14:anchorId="44545F7C" wp14:editId="2D1FE873">
                <wp:simplePos x="0" y="0"/>
                <wp:positionH relativeFrom="column">
                  <wp:posOffset>4758055</wp:posOffset>
                </wp:positionH>
                <wp:positionV relativeFrom="paragraph">
                  <wp:posOffset>111125</wp:posOffset>
                </wp:positionV>
                <wp:extent cx="546100" cy="1270"/>
                <wp:effectExtent l="0" t="76200" r="25400" b="939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74.65pt;margin-top:8.75pt;width:43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" strokecolor="red">
                <v:stroke endarrow="block"/>
              </v:shape>
            </w:pict>
          </mc:Fallback>
        </mc:AlternateContent>
      </w:r>
    </w:p>
    <w:p w14:paraId="5DA7835D" w14:textId="6EEB7266" w:rsidR="001B7751" w:rsidRDefault="001B7751" w:rsidP="005D5436">
      <w:pPr>
        <w:rPr>
          <w:rFonts w:asciiTheme="majorHAnsi" w:hAnsiTheme="majorHAnsi"/>
        </w:rPr>
      </w:pPr>
    </w:p>
    <w:p w14:paraId="7E676F4E" w14:textId="040FC7B0" w:rsidR="00857F05" w:rsidRDefault="00857F05" w:rsidP="005D5436">
      <w:pPr>
        <w:rPr>
          <w:rFonts w:asciiTheme="majorHAnsi" w:hAnsiTheme="majorHAnsi"/>
        </w:rPr>
      </w:pPr>
    </w:p>
    <w:p w14:paraId="7A4AC2C1" w14:textId="2D6849B1" w:rsidR="00E35C0C" w:rsidRDefault="00E35C0C" w:rsidP="00CA674B">
      <w:pPr>
        <w:ind w:left="1710" w:hanging="1690"/>
        <w:rPr>
          <w:rFonts w:ascii="Calibri" w:eastAsia="Calibri" w:hAnsi="Calibri" w:cs="Times New Roman"/>
          <w:i/>
          <w:noProof/>
        </w:rPr>
      </w:pPr>
    </w:p>
    <w:p w14:paraId="5EB69A35" w14:textId="09B657D0" w:rsidR="00CA674B" w:rsidRDefault="00E35C0C" w:rsidP="00CA674B">
      <w:pPr>
        <w:ind w:left="1710" w:hanging="1690"/>
        <w:rPr>
          <w:rFonts w:ascii="Calibri" w:eastAsia="Calibri" w:hAnsi="Calibri" w:cs="Times New Roman"/>
        </w:rPr>
      </w:pPr>
      <w:r w:rsidRPr="00037466">
        <w:rPr>
          <w:rFonts w:ascii="Calibri" w:eastAsia="Calibri" w:hAnsi="Calibri" w:cs="Times New Roman"/>
          <w:noProof/>
          <w:lang w:val="en-CA" w:eastAsia="en-CA"/>
        </w:rPr>
        <w:drawing>
          <wp:anchor distT="0" distB="0" distL="114300" distR="114300" simplePos="0" relativeHeight="251661312" behindDoc="1" locked="0" layoutInCell="1" allowOverlap="1" wp14:anchorId="0C9E9D39" wp14:editId="61A68706">
            <wp:simplePos x="0" y="0"/>
            <wp:positionH relativeFrom="margin">
              <wp:posOffset>4968875</wp:posOffset>
            </wp:positionH>
            <wp:positionV relativeFrom="margin">
              <wp:posOffset>6632575</wp:posOffset>
            </wp:positionV>
            <wp:extent cx="1095375" cy="1095375"/>
            <wp:effectExtent l="0" t="0" r="9525" b="9525"/>
            <wp:wrapSquare wrapText="bothSides"/>
            <wp:docPr id="7" name="Picture 7" descr="Description: library home pag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brary home page q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F05" w:rsidRPr="00306743">
        <w:rPr>
          <w:rFonts w:ascii="Calibri" w:eastAsia="Calibri" w:hAnsi="Calibri" w:cs="Times New Roman"/>
          <w:i/>
          <w:noProof/>
        </w:rPr>
        <w:t>SFU Library</w:t>
      </w:r>
      <w:r w:rsidR="00AB5DB4" w:rsidRPr="00306743">
        <w:rPr>
          <w:rFonts w:ascii="Calibri" w:eastAsia="Calibri" w:hAnsi="Calibri" w:cs="Times New Roman"/>
          <w:noProof/>
          <w:lang w:eastAsia="en-CA"/>
        </w:rPr>
        <w:tab/>
      </w:r>
      <w:r w:rsidR="00AB5DB4" w:rsidRPr="00306743">
        <w:rPr>
          <w:rFonts w:ascii="Calibri" w:eastAsia="Calibri" w:hAnsi="Calibri" w:cs="Times New Roman"/>
        </w:rPr>
        <w:t xml:space="preserve">Visit </w:t>
      </w:r>
      <w:hyperlink r:id="rId17" w:history="1">
        <w:r w:rsidR="00AB5DB4" w:rsidRPr="00CA674B">
          <w:rPr>
            <w:rFonts w:ascii="Calibri" w:eastAsia="Calibri" w:hAnsi="Calibri" w:cs="Times New Roman"/>
            <w:b/>
            <w:color w:val="0000FF"/>
            <w:u w:val="single"/>
          </w:rPr>
          <w:t>http://www.lib.sfu.ca/help/ask-us/</w:t>
        </w:r>
      </w:hyperlink>
    </w:p>
    <w:p w14:paraId="3AD92B65" w14:textId="4BE23CDF" w:rsidR="00CA674B" w:rsidRDefault="00CA674B" w:rsidP="00CA674B">
      <w:pPr>
        <w:ind w:left="1710"/>
        <w:rPr>
          <w:rFonts w:ascii="Calibri" w:eastAsia="Calibri" w:hAnsi="Calibri" w:cs="Times New Roman"/>
        </w:rPr>
      </w:pPr>
      <w:r w:rsidRPr="00306743">
        <w:rPr>
          <w:rFonts w:ascii="Calibri" w:eastAsia="Calibri" w:hAnsi="Calibri" w:cs="Times New Roman"/>
          <w:i/>
          <w:noProof/>
          <w:lang w:val="en-CA" w:eastAsia="en-CA"/>
        </w:rPr>
        <mc:AlternateContent>
          <mc:Choice Requires="wps">
            <w:drawing>
              <wp:anchor distT="0" distB="0" distL="114300" distR="114300" simplePos="0" relativeHeight="251659264" behindDoc="0" locked="0" layoutInCell="1" allowOverlap="1" wp14:anchorId="3E4C496D" wp14:editId="04F5AEDD">
                <wp:simplePos x="0" y="0"/>
                <wp:positionH relativeFrom="column">
                  <wp:posOffset>4002405</wp:posOffset>
                </wp:positionH>
                <wp:positionV relativeFrom="paragraph">
                  <wp:posOffset>481965</wp:posOffset>
                </wp:positionV>
                <wp:extent cx="863600" cy="146050"/>
                <wp:effectExtent l="0" t="57150" r="1270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1460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15.15pt;margin-top:37.95pt;width:68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" strokecolor="red">
                <v:stroke endarrow="block"/>
              </v:shape>
            </w:pict>
          </mc:Fallback>
        </mc:AlternateContent>
      </w:r>
      <w:proofErr w:type="gramStart"/>
      <w:r>
        <w:rPr>
          <w:rFonts w:ascii="Calibri" w:eastAsia="Calibri" w:hAnsi="Calibri" w:cs="Times New Roman"/>
          <w:noProof/>
          <w:lang w:val="en-CA" w:eastAsia="en-CA"/>
        </w:rPr>
        <w:t xml:space="preserve">to </w:t>
      </w:r>
      <w:r>
        <w:rPr>
          <w:rFonts w:ascii="Calibri" w:eastAsia="Calibri" w:hAnsi="Calibri" w:cs="Times New Roman"/>
        </w:rPr>
        <w:t>get research help from librarians (chat/phone/email/in-person).</w:t>
      </w:r>
      <w:proofErr w:type="gramEnd"/>
      <w:r>
        <w:rPr>
          <w:rFonts w:ascii="Calibri" w:eastAsia="Calibri" w:hAnsi="Calibri" w:cs="Times New Roman"/>
        </w:rPr>
        <w:br/>
      </w:r>
    </w:p>
    <w:p w14:paraId="61261273" w14:textId="3862A08D" w:rsidR="00D16AD6" w:rsidRPr="00306743" w:rsidRDefault="00AB5DB4" w:rsidP="00CA674B">
      <w:pPr>
        <w:ind w:left="1710"/>
        <w:rPr>
          <w:rFonts w:asciiTheme="majorHAnsi" w:hAnsiTheme="majorHAnsi"/>
        </w:rPr>
      </w:pPr>
      <w:r w:rsidRPr="00306743">
        <w:rPr>
          <w:rFonts w:ascii="Calibri" w:eastAsia="Calibri" w:hAnsi="Calibri" w:cs="Times New Roman"/>
        </w:rPr>
        <w:t>Scan the QR Code for the library’s mobile s</w:t>
      </w:r>
      <w:r w:rsidR="00857F05" w:rsidRPr="00306743">
        <w:rPr>
          <w:rFonts w:ascii="Calibri" w:eastAsia="Calibri" w:hAnsi="Calibri" w:cs="Times New Roman"/>
        </w:rPr>
        <w:t>ite.</w:t>
      </w:r>
      <w:r w:rsidR="00857F05" w:rsidRPr="00306743">
        <w:rPr>
          <w:rFonts w:asciiTheme="majorHAnsi" w:hAnsiTheme="majorHAnsi"/>
        </w:rPr>
        <w:t xml:space="preserve"> </w:t>
      </w:r>
    </w:p>
    <w:sectPr w:rsidR="00D16AD6" w:rsidRPr="00306743" w:rsidSect="001B7751">
      <w:footerReference w:type="even" r:id="rId18"/>
      <w:footerReference w:type="default" r:id="rId19"/>
      <w:pgSz w:w="12240" w:h="15840"/>
      <w:pgMar w:top="964" w:right="1247" w:bottom="107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910B" w14:textId="77777777" w:rsidR="00306743" w:rsidRDefault="00306743" w:rsidP="0034756F">
      <w:r>
        <w:separator/>
      </w:r>
    </w:p>
  </w:endnote>
  <w:endnote w:type="continuationSeparator" w:id="0">
    <w:p w14:paraId="79DC4B2E" w14:textId="77777777" w:rsidR="00306743" w:rsidRDefault="00306743" w:rsidP="0034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C97B" w14:textId="77777777" w:rsidR="00306743" w:rsidRDefault="00A73F55">
    <w:pPr>
      <w:pStyle w:val="Footer"/>
    </w:pPr>
    <w:sdt>
      <w:sdtPr>
        <w:id w:val="969400743"/>
        <w:placeholder>
          <w:docPart w:val="884E06D20703374DB1FAECA71CC4212F"/>
        </w:placeholder>
        <w:temporary/>
        <w:showingPlcHdr/>
      </w:sdtPr>
      <w:sdtEndPr/>
      <w:sdtContent>
        <w:r w:rsidR="00306743">
          <w:t>[Type text]</w:t>
        </w:r>
      </w:sdtContent>
    </w:sdt>
    <w:r w:rsidR="00306743">
      <w:ptab w:relativeTo="margin" w:alignment="center" w:leader="none"/>
    </w:r>
    <w:sdt>
      <w:sdtPr>
        <w:id w:val="969400748"/>
        <w:placeholder>
          <w:docPart w:val="6BF95A1BABB13F4BA4481C57009161B9"/>
        </w:placeholder>
        <w:temporary/>
        <w:showingPlcHdr/>
      </w:sdtPr>
      <w:sdtEndPr/>
      <w:sdtContent>
        <w:r w:rsidR="00306743">
          <w:t>[Type text]</w:t>
        </w:r>
      </w:sdtContent>
    </w:sdt>
    <w:r w:rsidR="00306743">
      <w:ptab w:relativeTo="margin" w:alignment="right" w:leader="none"/>
    </w:r>
    <w:sdt>
      <w:sdtPr>
        <w:id w:val="969400753"/>
        <w:placeholder>
          <w:docPart w:val="28E49E0EEF352648A453CA3E2F6C81D0"/>
        </w:placeholder>
        <w:temporary/>
        <w:showingPlcHdr/>
      </w:sdtPr>
      <w:sdtEndPr/>
      <w:sdtContent>
        <w:r w:rsidR="0030674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AA6A" w14:textId="77777777" w:rsidR="00306743" w:rsidRPr="0034756F" w:rsidRDefault="00306743">
    <w:pPr>
      <w:pStyle w:val="Footer"/>
      <w:rPr>
        <w:rFonts w:asciiTheme="majorHAnsi" w:hAnsiTheme="majorHAnsi"/>
      </w:rPr>
    </w:pPr>
    <w:r w:rsidRPr="0034756F">
      <w:rPr>
        <w:rFonts w:asciiTheme="majorHAnsi" w:hAnsiTheme="majorHAnsi"/>
      </w:rPr>
      <w:t>Mark Bodnar</w:t>
    </w:r>
    <w:r w:rsidRPr="0034756F">
      <w:rPr>
        <w:rFonts w:asciiTheme="majorHAnsi" w:hAnsiTheme="majorHAnsi"/>
      </w:rPr>
      <w:ptab w:relativeTo="margin" w:alignment="center" w:leader="none"/>
    </w:r>
    <w:r w:rsidRPr="0034756F">
      <w:rPr>
        <w:rFonts w:asciiTheme="majorHAnsi" w:hAnsiTheme="majorHAnsi"/>
      </w:rPr>
      <w:t>Business Librarian</w:t>
    </w:r>
    <w:r w:rsidRPr="0034756F">
      <w:rPr>
        <w:rFonts w:asciiTheme="majorHAnsi" w:hAnsiTheme="majorHAnsi"/>
      </w:rPr>
      <w:ptab w:relativeTo="margin" w:alignment="right" w:leader="none"/>
    </w:r>
    <w:r w:rsidRPr="0034756F">
      <w:rPr>
        <w:rFonts w:asciiTheme="majorHAnsi" w:hAnsiTheme="majorHAnsi"/>
      </w:rPr>
      <w:t>mbodnar@sfu.ca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44E1" w14:textId="77777777" w:rsidR="00306743" w:rsidRDefault="00306743" w:rsidP="0034756F">
      <w:r>
        <w:separator/>
      </w:r>
    </w:p>
  </w:footnote>
  <w:footnote w:type="continuationSeparator" w:id="0">
    <w:p w14:paraId="3B7EF9E2" w14:textId="77777777" w:rsidR="00306743" w:rsidRDefault="00306743" w:rsidP="0034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37"/>
    <w:multiLevelType w:val="hybridMultilevel"/>
    <w:tmpl w:val="EF3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49C1"/>
    <w:multiLevelType w:val="hybridMultilevel"/>
    <w:tmpl w:val="8C38A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551E05"/>
    <w:multiLevelType w:val="hybridMultilevel"/>
    <w:tmpl w:val="AF7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0661C"/>
    <w:multiLevelType w:val="hybridMultilevel"/>
    <w:tmpl w:val="FC62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81978"/>
    <w:multiLevelType w:val="hybridMultilevel"/>
    <w:tmpl w:val="AEAED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51DE4"/>
    <w:multiLevelType w:val="hybridMultilevel"/>
    <w:tmpl w:val="17821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91A4A"/>
    <w:multiLevelType w:val="hybridMultilevel"/>
    <w:tmpl w:val="89167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36"/>
    <w:rsid w:val="001B7751"/>
    <w:rsid w:val="002376DD"/>
    <w:rsid w:val="00306743"/>
    <w:rsid w:val="0034756F"/>
    <w:rsid w:val="004C1252"/>
    <w:rsid w:val="005D5436"/>
    <w:rsid w:val="00857F05"/>
    <w:rsid w:val="00A06E7A"/>
    <w:rsid w:val="00A36664"/>
    <w:rsid w:val="00A73F55"/>
    <w:rsid w:val="00AB5DB4"/>
    <w:rsid w:val="00AD61B9"/>
    <w:rsid w:val="00CA674B"/>
    <w:rsid w:val="00D00E70"/>
    <w:rsid w:val="00D16AD6"/>
    <w:rsid w:val="00E35C0C"/>
    <w:rsid w:val="00E84F01"/>
    <w:rsid w:val="00ED21A9"/>
    <w:rsid w:val="00EE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A1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36"/>
    <w:rPr>
      <w:color w:val="0000FF" w:themeColor="hyperlink"/>
      <w:u w:val="single"/>
    </w:rPr>
  </w:style>
  <w:style w:type="paragraph" w:styleId="ListParagraph">
    <w:name w:val="List Paragraph"/>
    <w:basedOn w:val="Normal"/>
    <w:uiPriority w:val="34"/>
    <w:qFormat/>
    <w:rsid w:val="005D5436"/>
    <w:pPr>
      <w:ind w:left="720"/>
      <w:contextualSpacing/>
    </w:pPr>
  </w:style>
  <w:style w:type="paragraph" w:styleId="Header">
    <w:name w:val="header"/>
    <w:basedOn w:val="Normal"/>
    <w:link w:val="HeaderChar"/>
    <w:uiPriority w:val="99"/>
    <w:unhideWhenUsed/>
    <w:rsid w:val="0034756F"/>
    <w:pPr>
      <w:tabs>
        <w:tab w:val="center" w:pos="4320"/>
        <w:tab w:val="right" w:pos="8640"/>
      </w:tabs>
    </w:pPr>
  </w:style>
  <w:style w:type="character" w:customStyle="1" w:styleId="HeaderChar">
    <w:name w:val="Header Char"/>
    <w:basedOn w:val="DefaultParagraphFont"/>
    <w:link w:val="Header"/>
    <w:uiPriority w:val="99"/>
    <w:rsid w:val="0034756F"/>
  </w:style>
  <w:style w:type="paragraph" w:styleId="Footer">
    <w:name w:val="footer"/>
    <w:basedOn w:val="Normal"/>
    <w:link w:val="FooterChar"/>
    <w:uiPriority w:val="99"/>
    <w:unhideWhenUsed/>
    <w:rsid w:val="0034756F"/>
    <w:pPr>
      <w:tabs>
        <w:tab w:val="center" w:pos="4320"/>
        <w:tab w:val="right" w:pos="8640"/>
      </w:tabs>
    </w:pPr>
  </w:style>
  <w:style w:type="character" w:customStyle="1" w:styleId="FooterChar">
    <w:name w:val="Footer Char"/>
    <w:basedOn w:val="DefaultParagraphFont"/>
    <w:link w:val="Footer"/>
    <w:uiPriority w:val="99"/>
    <w:rsid w:val="0034756F"/>
  </w:style>
  <w:style w:type="character" w:styleId="FollowedHyperlink">
    <w:name w:val="FollowedHyperlink"/>
    <w:basedOn w:val="DefaultParagraphFont"/>
    <w:uiPriority w:val="99"/>
    <w:semiHidden/>
    <w:unhideWhenUsed/>
    <w:rsid w:val="00857F05"/>
    <w:rPr>
      <w:color w:val="800080" w:themeColor="followedHyperlink"/>
      <w:u w:val="single"/>
    </w:rPr>
  </w:style>
  <w:style w:type="paragraph" w:styleId="BalloonText">
    <w:name w:val="Balloon Text"/>
    <w:basedOn w:val="Normal"/>
    <w:link w:val="BalloonTextChar"/>
    <w:uiPriority w:val="99"/>
    <w:semiHidden/>
    <w:unhideWhenUsed/>
    <w:rsid w:val="00E35C0C"/>
    <w:rPr>
      <w:rFonts w:ascii="Tahoma" w:hAnsi="Tahoma" w:cs="Tahoma"/>
      <w:sz w:val="16"/>
      <w:szCs w:val="16"/>
    </w:rPr>
  </w:style>
  <w:style w:type="character" w:customStyle="1" w:styleId="BalloonTextChar">
    <w:name w:val="Balloon Text Char"/>
    <w:basedOn w:val="DefaultParagraphFont"/>
    <w:link w:val="BalloonText"/>
    <w:uiPriority w:val="99"/>
    <w:semiHidden/>
    <w:rsid w:val="00E35C0C"/>
    <w:rPr>
      <w:rFonts w:ascii="Tahoma" w:hAnsi="Tahoma" w:cs="Tahoma"/>
      <w:sz w:val="16"/>
      <w:szCs w:val="16"/>
    </w:rPr>
  </w:style>
  <w:style w:type="table" w:styleId="TableGrid">
    <w:name w:val="Table Grid"/>
    <w:basedOn w:val="TableNormal"/>
    <w:uiPriority w:val="59"/>
    <w:rsid w:val="00E3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36"/>
    <w:rPr>
      <w:color w:val="0000FF" w:themeColor="hyperlink"/>
      <w:u w:val="single"/>
    </w:rPr>
  </w:style>
  <w:style w:type="paragraph" w:styleId="ListParagraph">
    <w:name w:val="List Paragraph"/>
    <w:basedOn w:val="Normal"/>
    <w:uiPriority w:val="34"/>
    <w:qFormat/>
    <w:rsid w:val="005D5436"/>
    <w:pPr>
      <w:ind w:left="720"/>
      <w:contextualSpacing/>
    </w:pPr>
  </w:style>
  <w:style w:type="paragraph" w:styleId="Header">
    <w:name w:val="header"/>
    <w:basedOn w:val="Normal"/>
    <w:link w:val="HeaderChar"/>
    <w:uiPriority w:val="99"/>
    <w:unhideWhenUsed/>
    <w:rsid w:val="0034756F"/>
    <w:pPr>
      <w:tabs>
        <w:tab w:val="center" w:pos="4320"/>
        <w:tab w:val="right" w:pos="8640"/>
      </w:tabs>
    </w:pPr>
  </w:style>
  <w:style w:type="character" w:customStyle="1" w:styleId="HeaderChar">
    <w:name w:val="Header Char"/>
    <w:basedOn w:val="DefaultParagraphFont"/>
    <w:link w:val="Header"/>
    <w:uiPriority w:val="99"/>
    <w:rsid w:val="0034756F"/>
  </w:style>
  <w:style w:type="paragraph" w:styleId="Footer">
    <w:name w:val="footer"/>
    <w:basedOn w:val="Normal"/>
    <w:link w:val="FooterChar"/>
    <w:uiPriority w:val="99"/>
    <w:unhideWhenUsed/>
    <w:rsid w:val="0034756F"/>
    <w:pPr>
      <w:tabs>
        <w:tab w:val="center" w:pos="4320"/>
        <w:tab w:val="right" w:pos="8640"/>
      </w:tabs>
    </w:pPr>
  </w:style>
  <w:style w:type="character" w:customStyle="1" w:styleId="FooterChar">
    <w:name w:val="Footer Char"/>
    <w:basedOn w:val="DefaultParagraphFont"/>
    <w:link w:val="Footer"/>
    <w:uiPriority w:val="99"/>
    <w:rsid w:val="0034756F"/>
  </w:style>
  <w:style w:type="character" w:styleId="FollowedHyperlink">
    <w:name w:val="FollowedHyperlink"/>
    <w:basedOn w:val="DefaultParagraphFont"/>
    <w:uiPriority w:val="99"/>
    <w:semiHidden/>
    <w:unhideWhenUsed/>
    <w:rsid w:val="00857F05"/>
    <w:rPr>
      <w:color w:val="800080" w:themeColor="followedHyperlink"/>
      <w:u w:val="single"/>
    </w:rPr>
  </w:style>
  <w:style w:type="paragraph" w:styleId="BalloonText">
    <w:name w:val="Balloon Text"/>
    <w:basedOn w:val="Normal"/>
    <w:link w:val="BalloonTextChar"/>
    <w:uiPriority w:val="99"/>
    <w:semiHidden/>
    <w:unhideWhenUsed/>
    <w:rsid w:val="00E35C0C"/>
    <w:rPr>
      <w:rFonts w:ascii="Tahoma" w:hAnsi="Tahoma" w:cs="Tahoma"/>
      <w:sz w:val="16"/>
      <w:szCs w:val="16"/>
    </w:rPr>
  </w:style>
  <w:style w:type="character" w:customStyle="1" w:styleId="BalloonTextChar">
    <w:name w:val="Balloon Text Char"/>
    <w:basedOn w:val="DefaultParagraphFont"/>
    <w:link w:val="BalloonText"/>
    <w:uiPriority w:val="99"/>
    <w:semiHidden/>
    <w:rsid w:val="00E35C0C"/>
    <w:rPr>
      <w:rFonts w:ascii="Tahoma" w:hAnsi="Tahoma" w:cs="Tahoma"/>
      <w:sz w:val="16"/>
      <w:szCs w:val="16"/>
    </w:rPr>
  </w:style>
  <w:style w:type="table" w:styleId="TableGrid">
    <w:name w:val="Table Grid"/>
    <w:basedOn w:val="TableNormal"/>
    <w:uiPriority w:val="59"/>
    <w:rsid w:val="00E3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078">
      <w:bodyDiv w:val="1"/>
      <w:marLeft w:val="0"/>
      <w:marRight w:val="0"/>
      <w:marTop w:val="0"/>
      <w:marBottom w:val="0"/>
      <w:divBdr>
        <w:top w:val="none" w:sz="0" w:space="0" w:color="auto"/>
        <w:left w:val="none" w:sz="0" w:space="0" w:color="auto"/>
        <w:bottom w:val="none" w:sz="0" w:space="0" w:color="auto"/>
        <w:right w:val="none" w:sz="0" w:space="0" w:color="auto"/>
      </w:divBdr>
    </w:div>
    <w:div w:id="346365854">
      <w:bodyDiv w:val="1"/>
      <w:marLeft w:val="0"/>
      <w:marRight w:val="0"/>
      <w:marTop w:val="0"/>
      <w:marBottom w:val="0"/>
      <w:divBdr>
        <w:top w:val="none" w:sz="0" w:space="0" w:color="auto"/>
        <w:left w:val="none" w:sz="0" w:space="0" w:color="auto"/>
        <w:bottom w:val="none" w:sz="0" w:space="0" w:color="auto"/>
        <w:right w:val="none" w:sz="0" w:space="0" w:color="auto"/>
      </w:divBdr>
    </w:div>
    <w:div w:id="134127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sfu.ca/help/subject-guides/business/h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tinyurl.com/bus360w" TargetMode="External"/><Relationship Id="rId17" Type="http://schemas.openxmlformats.org/officeDocument/2006/relationships/hyperlink" Target="http://www.lib.sfu.ca/help/ask-u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360w-3Rs" TargetMode="External"/><Relationship Id="rId5" Type="http://schemas.openxmlformats.org/officeDocument/2006/relationships/settings" Target="settings.xml"/><Relationship Id="rId15" Type="http://schemas.openxmlformats.org/officeDocument/2006/relationships/hyperlink" Target="http://www.lib.sfu.ca" TargetMode="External"/><Relationship Id="rId10" Type="http://schemas.openxmlformats.org/officeDocument/2006/relationships/hyperlink" Target="http://tinyurl.com/unequal-facts-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inyurl.com/unequal-facts-1" TargetMode="External"/><Relationship Id="rId14" Type="http://schemas.openxmlformats.org/officeDocument/2006/relationships/hyperlink" Target="http://www.lib.sfu.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4E06D20703374DB1FAECA71CC4212F"/>
        <w:category>
          <w:name w:val="General"/>
          <w:gallery w:val="placeholder"/>
        </w:category>
        <w:types>
          <w:type w:val="bbPlcHdr"/>
        </w:types>
        <w:behaviors>
          <w:behavior w:val="content"/>
        </w:behaviors>
        <w:guid w:val="{A9804421-2344-3D48-A2E7-618CF6C25694}"/>
      </w:docPartPr>
      <w:docPartBody>
        <w:p w:rsidR="00C15B8F" w:rsidRDefault="00C15B8F" w:rsidP="00C15B8F">
          <w:pPr>
            <w:pStyle w:val="884E06D20703374DB1FAECA71CC4212F"/>
          </w:pPr>
          <w:r>
            <w:t>[Type text]</w:t>
          </w:r>
        </w:p>
      </w:docPartBody>
    </w:docPart>
    <w:docPart>
      <w:docPartPr>
        <w:name w:val="6BF95A1BABB13F4BA4481C57009161B9"/>
        <w:category>
          <w:name w:val="General"/>
          <w:gallery w:val="placeholder"/>
        </w:category>
        <w:types>
          <w:type w:val="bbPlcHdr"/>
        </w:types>
        <w:behaviors>
          <w:behavior w:val="content"/>
        </w:behaviors>
        <w:guid w:val="{B45706E4-B6E9-E54E-B8E2-7770F768DCB3}"/>
      </w:docPartPr>
      <w:docPartBody>
        <w:p w:rsidR="00C15B8F" w:rsidRDefault="00C15B8F" w:rsidP="00C15B8F">
          <w:pPr>
            <w:pStyle w:val="6BF95A1BABB13F4BA4481C57009161B9"/>
          </w:pPr>
          <w:r>
            <w:t>[Type text]</w:t>
          </w:r>
        </w:p>
      </w:docPartBody>
    </w:docPart>
    <w:docPart>
      <w:docPartPr>
        <w:name w:val="28E49E0EEF352648A453CA3E2F6C81D0"/>
        <w:category>
          <w:name w:val="General"/>
          <w:gallery w:val="placeholder"/>
        </w:category>
        <w:types>
          <w:type w:val="bbPlcHdr"/>
        </w:types>
        <w:behaviors>
          <w:behavior w:val="content"/>
        </w:behaviors>
        <w:guid w:val="{A8D20179-2C21-A749-B9CD-9ACF3CCB86CA}"/>
      </w:docPartPr>
      <w:docPartBody>
        <w:p w:rsidR="00C15B8F" w:rsidRDefault="00C15B8F" w:rsidP="00C15B8F">
          <w:pPr>
            <w:pStyle w:val="28E49E0EEF352648A453CA3E2F6C81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8F"/>
    <w:rsid w:val="00C15B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4E06D20703374DB1FAECA71CC4212F">
    <w:name w:val="884E06D20703374DB1FAECA71CC4212F"/>
    <w:rsid w:val="00C15B8F"/>
  </w:style>
  <w:style w:type="paragraph" w:customStyle="1" w:styleId="6BF95A1BABB13F4BA4481C57009161B9">
    <w:name w:val="6BF95A1BABB13F4BA4481C57009161B9"/>
    <w:rsid w:val="00C15B8F"/>
  </w:style>
  <w:style w:type="paragraph" w:customStyle="1" w:styleId="28E49E0EEF352648A453CA3E2F6C81D0">
    <w:name w:val="28E49E0EEF352648A453CA3E2F6C81D0"/>
    <w:rsid w:val="00C15B8F"/>
  </w:style>
  <w:style w:type="paragraph" w:customStyle="1" w:styleId="E801CB59CC76E1478BC912ECF77E206E">
    <w:name w:val="E801CB59CC76E1478BC912ECF77E206E"/>
    <w:rsid w:val="00C15B8F"/>
  </w:style>
  <w:style w:type="paragraph" w:customStyle="1" w:styleId="1E489AB10201DC498DCE70DDD8F5A5DC">
    <w:name w:val="1E489AB10201DC498DCE70DDD8F5A5DC"/>
    <w:rsid w:val="00C15B8F"/>
  </w:style>
  <w:style w:type="paragraph" w:customStyle="1" w:styleId="140F8DCD04F786458D4760BBCC29B3CC">
    <w:name w:val="140F8DCD04F786458D4760BBCC29B3CC"/>
    <w:rsid w:val="00C15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4E06D20703374DB1FAECA71CC4212F">
    <w:name w:val="884E06D20703374DB1FAECA71CC4212F"/>
    <w:rsid w:val="00C15B8F"/>
  </w:style>
  <w:style w:type="paragraph" w:customStyle="1" w:styleId="6BF95A1BABB13F4BA4481C57009161B9">
    <w:name w:val="6BF95A1BABB13F4BA4481C57009161B9"/>
    <w:rsid w:val="00C15B8F"/>
  </w:style>
  <w:style w:type="paragraph" w:customStyle="1" w:styleId="28E49E0EEF352648A453CA3E2F6C81D0">
    <w:name w:val="28E49E0EEF352648A453CA3E2F6C81D0"/>
    <w:rsid w:val="00C15B8F"/>
  </w:style>
  <w:style w:type="paragraph" w:customStyle="1" w:styleId="E801CB59CC76E1478BC912ECF77E206E">
    <w:name w:val="E801CB59CC76E1478BC912ECF77E206E"/>
    <w:rsid w:val="00C15B8F"/>
  </w:style>
  <w:style w:type="paragraph" w:customStyle="1" w:styleId="1E489AB10201DC498DCE70DDD8F5A5DC">
    <w:name w:val="1E489AB10201DC498DCE70DDD8F5A5DC"/>
    <w:rsid w:val="00C15B8F"/>
  </w:style>
  <w:style w:type="paragraph" w:customStyle="1" w:styleId="140F8DCD04F786458D4760BBCC29B3CC">
    <w:name w:val="140F8DCD04F786458D4760BBCC29B3CC"/>
    <w:rsid w:val="00C15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7359-EC75-4B4E-AB21-7F01185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Mark Bodnar</cp:lastModifiedBy>
  <cp:revision>2</cp:revision>
  <cp:lastPrinted>2014-10-07T20:26:00Z</cp:lastPrinted>
  <dcterms:created xsi:type="dcterms:W3CDTF">2014-10-08T19:52:00Z</dcterms:created>
  <dcterms:modified xsi:type="dcterms:W3CDTF">2014-10-08T19:52:00Z</dcterms:modified>
</cp:coreProperties>
</file>